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204" w:rsidRPr="00115D6D" w:rsidRDefault="00D7019A" w:rsidP="00D7019A">
      <w:pPr>
        <w:pageBreakBefore/>
        <w:spacing w:line="360" w:lineRule="exact"/>
        <w:jc w:val="center"/>
        <w:rPr>
          <w:rFonts w:eastAsia="標楷體"/>
          <w:b/>
          <w:color w:val="000000" w:themeColor="text1"/>
          <w:sz w:val="30"/>
          <w:szCs w:val="30"/>
        </w:rPr>
      </w:pPr>
      <w:r>
        <w:rPr>
          <w:rFonts w:eastAsia="標楷體"/>
          <w:b/>
          <w:color w:val="000000" w:themeColor="text1"/>
          <w:sz w:val="30"/>
          <w:szCs w:val="30"/>
        </w:rPr>
        <w:t>國立高雄</w:t>
      </w:r>
      <w:r w:rsidR="005D3204" w:rsidRPr="00115D6D">
        <w:rPr>
          <w:rFonts w:eastAsia="標楷體"/>
          <w:b/>
          <w:color w:val="000000" w:themeColor="text1"/>
          <w:sz w:val="30"/>
          <w:szCs w:val="30"/>
        </w:rPr>
        <w:t>科技大學</w:t>
      </w:r>
    </w:p>
    <w:p w:rsidR="005D3204" w:rsidRPr="00115D6D" w:rsidRDefault="005D3204" w:rsidP="00D7019A">
      <w:pPr>
        <w:spacing w:afterLines="50" w:after="180" w:line="360" w:lineRule="exact"/>
        <w:jc w:val="center"/>
        <w:rPr>
          <w:rFonts w:eastAsia="標楷體"/>
          <w:b/>
          <w:color w:val="000000" w:themeColor="text1"/>
          <w:sz w:val="30"/>
          <w:szCs w:val="30"/>
        </w:rPr>
      </w:pPr>
      <w:r w:rsidRPr="00115D6D">
        <w:rPr>
          <w:rFonts w:eastAsia="標楷體"/>
          <w:b/>
          <w:color w:val="000000" w:themeColor="text1"/>
          <w:sz w:val="30"/>
          <w:szCs w:val="30"/>
        </w:rPr>
        <w:t>「問題導向</w:t>
      </w:r>
      <w:r w:rsidR="00D7019A">
        <w:rPr>
          <w:rFonts w:eastAsia="標楷體" w:hint="eastAsia"/>
          <w:b/>
          <w:color w:val="000000" w:themeColor="text1"/>
          <w:sz w:val="30"/>
          <w:szCs w:val="30"/>
        </w:rPr>
        <w:t>學習</w:t>
      </w:r>
      <w:r w:rsidRPr="00115D6D">
        <w:rPr>
          <w:rFonts w:eastAsia="標楷體"/>
          <w:b/>
          <w:color w:val="000000" w:themeColor="text1"/>
          <w:sz w:val="30"/>
          <w:szCs w:val="30"/>
        </w:rPr>
        <w:t>課程」補助經費申請表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199"/>
        <w:gridCol w:w="1275"/>
        <w:gridCol w:w="2304"/>
        <w:gridCol w:w="1883"/>
        <w:gridCol w:w="3389"/>
      </w:tblGrid>
      <w:tr w:rsidR="005D3204" w:rsidRPr="00115D6D" w:rsidTr="00EA1884">
        <w:trPr>
          <w:trHeight w:val="394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申請課程資料</w:t>
            </w:r>
          </w:p>
        </w:tc>
      </w:tr>
      <w:tr w:rsidR="005D3204" w:rsidRPr="00115D6D" w:rsidTr="00EA1884">
        <w:trPr>
          <w:trHeight w:val="457"/>
          <w:jc w:val="center"/>
        </w:trPr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開課學期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</w:rPr>
              <w:t xml:space="preserve">   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學年度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>學期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課程名稱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5D3204" w:rsidRPr="00115D6D" w:rsidTr="00EA1884">
        <w:trPr>
          <w:trHeight w:val="457"/>
          <w:jc w:val="center"/>
        </w:trPr>
        <w:tc>
          <w:tcPr>
            <w:tcW w:w="11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</w:t>
            </w:r>
            <w:r w:rsidRPr="00115D6D">
              <w:rPr>
                <w:rFonts w:eastAsia="標楷體"/>
                <w:color w:val="000000" w:themeColor="text1"/>
              </w:rPr>
              <w:t xml:space="preserve">    </w:t>
            </w:r>
            <w:r w:rsidRPr="00115D6D">
              <w:rPr>
                <w:rFonts w:eastAsia="標楷體"/>
                <w:color w:val="000000" w:themeColor="text1"/>
              </w:rPr>
              <w:t>號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開課單位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5D3204" w:rsidRPr="00115D6D" w:rsidTr="00EA1884">
        <w:trPr>
          <w:trHeight w:val="458"/>
          <w:jc w:val="center"/>
        </w:trPr>
        <w:tc>
          <w:tcPr>
            <w:tcW w:w="119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學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分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數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5D3204" w:rsidRPr="00FE7BBF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FE7BBF">
              <w:rPr>
                <w:rFonts w:eastAsia="標楷體"/>
                <w:color w:val="000000" w:themeColor="text1"/>
              </w:rPr>
              <w:t>開課年級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  <w:u w:val="single"/>
              </w:rPr>
              <w:t xml:space="preserve">       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115D6D">
              <w:rPr>
                <w:rFonts w:eastAsia="標楷體"/>
                <w:color w:val="000000" w:themeColor="text1"/>
              </w:rPr>
              <w:t>年級</w:t>
            </w:r>
          </w:p>
        </w:tc>
      </w:tr>
      <w:tr w:rsidR="005D3204" w:rsidRPr="00115D6D" w:rsidTr="00EA1884">
        <w:trPr>
          <w:trHeight w:val="458"/>
          <w:jc w:val="center"/>
        </w:trPr>
        <w:tc>
          <w:tcPr>
            <w:tcW w:w="119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修課人數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5D3204" w:rsidRPr="00FE7BBF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上課地點</w:t>
            </w:r>
            <w:r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5D3204" w:rsidRPr="00115D6D" w:rsidRDefault="005D320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EA1884">
        <w:trPr>
          <w:trHeight w:val="458"/>
          <w:jc w:val="center"/>
        </w:trPr>
        <w:tc>
          <w:tcPr>
            <w:tcW w:w="1199" w:type="dxa"/>
            <w:vMerge w:val="restart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授課教師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教師電話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315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專案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</w:t>
            </w:r>
            <w:r w:rsidRPr="00115D6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315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851" w:type="dxa"/>
            <w:gridSpan w:val="4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CA3074" w:rsidRPr="0023084B" w:rsidRDefault="00CA3074" w:rsidP="0023084B">
            <w:pPr>
              <w:pStyle w:val="a7"/>
              <w:numPr>
                <w:ilvl w:val="0"/>
                <w:numId w:val="47"/>
              </w:numPr>
              <w:snapToGrid w:val="0"/>
              <w:spacing w:line="360" w:lineRule="exact"/>
              <w:ind w:leftChars="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第一校區　　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建工</w:t>
            </w:r>
            <w:r w:rsidR="007D6B40">
              <w:rPr>
                <w:rFonts w:ascii="標楷體" w:eastAsia="標楷體" w:hAnsi="標楷體" w:hint="eastAsia"/>
                <w:color w:val="000000" w:themeColor="text1"/>
              </w:rPr>
              <w:t>／燕巢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校區 </w:t>
            </w:r>
            <w:r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楠梓／旗津校區</w:t>
            </w:r>
          </w:p>
        </w:tc>
      </w:tr>
      <w:tr w:rsidR="00CA3074" w:rsidRPr="00115D6D" w:rsidTr="00EA1884">
        <w:trPr>
          <w:trHeight w:val="458"/>
          <w:jc w:val="center"/>
        </w:trPr>
        <w:tc>
          <w:tcPr>
            <w:tcW w:w="1199" w:type="dxa"/>
            <w:vMerge w:val="restart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共同授課教師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教師電話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F42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專案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CA3074" w:rsidRPr="00115D6D" w:rsidRDefault="00CA3074" w:rsidP="00056846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</w:t>
            </w:r>
            <w:r w:rsidRPr="00115D6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:rsidR="00CA3074" w:rsidRPr="00115D6D" w:rsidRDefault="00CA3074" w:rsidP="0005684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CA3074" w:rsidRPr="00115D6D" w:rsidTr="00CF42AF">
        <w:trPr>
          <w:trHeight w:val="458"/>
          <w:jc w:val="center"/>
        </w:trPr>
        <w:tc>
          <w:tcPr>
            <w:tcW w:w="1199" w:type="dxa"/>
            <w:vMerge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851" w:type="dxa"/>
            <w:gridSpan w:val="4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CA3074" w:rsidRPr="0023084B" w:rsidRDefault="00CA3074" w:rsidP="00CA3074">
            <w:pPr>
              <w:pStyle w:val="a7"/>
              <w:numPr>
                <w:ilvl w:val="0"/>
                <w:numId w:val="47"/>
              </w:numPr>
              <w:snapToGrid w:val="0"/>
              <w:spacing w:line="360" w:lineRule="exact"/>
              <w:ind w:leftChars="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第一校區　　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建工</w:t>
            </w:r>
            <w:r w:rsidR="009E28E4">
              <w:rPr>
                <w:rFonts w:ascii="標楷體" w:eastAsia="標楷體" w:hAnsi="標楷體" w:hint="eastAsia"/>
                <w:color w:val="000000" w:themeColor="text1"/>
              </w:rPr>
              <w:t>／燕巢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校區 </w:t>
            </w:r>
            <w:r>
              <w:rPr>
                <w:rFonts w:ascii="標楷體" w:eastAsia="標楷體" w:hAnsi="標楷體"/>
                <w:color w:val="000000" w:themeColor="text1"/>
              </w:rPr>
              <w:t xml:space="preserve">    </w:t>
            </w:r>
            <w:r w:rsidRPr="0023084B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楠梓／旗津校區</w:t>
            </w:r>
          </w:p>
        </w:tc>
      </w:tr>
      <w:tr w:rsidR="00CA3074" w:rsidRPr="00115D6D" w:rsidTr="00AA649D">
        <w:trPr>
          <w:trHeight w:val="1041"/>
          <w:jc w:val="center"/>
        </w:trPr>
        <w:tc>
          <w:tcPr>
            <w:tcW w:w="10050" w:type="dxa"/>
            <w:gridSpan w:val="5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A3074" w:rsidRPr="00E15D6E" w:rsidRDefault="00CA3074" w:rsidP="00CA3074">
            <w:pPr>
              <w:snapToGrid w:val="0"/>
              <w:spacing w:line="30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註：</w:t>
            </w:r>
          </w:p>
          <w:p w:rsidR="00CA3074" w:rsidRPr="005D3204" w:rsidRDefault="00CA3074" w:rsidP="00CA3074">
            <w:pPr>
              <w:pStyle w:val="a7"/>
              <w:widowControl w:val="0"/>
              <w:numPr>
                <w:ilvl w:val="0"/>
                <w:numId w:val="38"/>
              </w:numPr>
              <w:snapToGrid w:val="0"/>
              <w:spacing w:line="300" w:lineRule="exact"/>
              <w:ind w:leftChars="0" w:left="305" w:hanging="305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上</w:t>
            </w:r>
            <w:r w:rsidRPr="005D3204">
              <w:rPr>
                <w:rFonts w:eastAsia="標楷體" w:hint="eastAsia"/>
                <w:color w:val="000000" w:themeColor="text1"/>
                <w:sz w:val="20"/>
                <w:szCs w:val="20"/>
              </w:rPr>
              <w:t>述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課程資料</w:t>
            </w:r>
            <w:r w:rsidR="004E61B5">
              <w:rPr>
                <w:rFonts w:eastAsia="標楷體" w:hint="eastAsia"/>
                <w:color w:val="000000" w:themeColor="text1"/>
                <w:sz w:val="20"/>
                <w:szCs w:val="20"/>
              </w:rPr>
              <w:t>除課程名稱外，</w:t>
            </w:r>
            <w:r w:rsidR="004E61B5">
              <w:rPr>
                <w:rFonts w:eastAsia="標楷體"/>
                <w:color w:val="000000" w:themeColor="text1"/>
                <w:sz w:val="20"/>
                <w:szCs w:val="20"/>
              </w:rPr>
              <w:t>若不確定者，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提出申請時可先空白。</w:t>
            </w:r>
          </w:p>
          <w:p w:rsidR="00CA3074" w:rsidRPr="00AA649D" w:rsidRDefault="00CA3074" w:rsidP="00AA649D">
            <w:pPr>
              <w:pStyle w:val="a7"/>
              <w:widowControl w:val="0"/>
              <w:numPr>
                <w:ilvl w:val="0"/>
                <w:numId w:val="38"/>
              </w:numPr>
              <w:snapToGrid w:val="0"/>
              <w:spacing w:line="300" w:lineRule="exact"/>
              <w:ind w:leftChars="0" w:left="305" w:hanging="305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上列資料可視需要自行增列。</w:t>
            </w:r>
          </w:p>
        </w:tc>
      </w:tr>
      <w:tr w:rsidR="00CA3074" w:rsidRPr="00115D6D" w:rsidTr="00EA1884">
        <w:trPr>
          <w:trHeight w:val="360"/>
          <w:jc w:val="center"/>
        </w:trPr>
        <w:tc>
          <w:tcPr>
            <w:tcW w:w="10050" w:type="dxa"/>
            <w:gridSpan w:val="5"/>
            <w:tcBorders>
              <w:bottom w:val="single" w:sz="6" w:space="0" w:color="000000"/>
            </w:tcBorders>
            <w:shd w:val="clear" w:color="auto" w:fill="E5DFEC" w:themeFill="accent4" w:themeFillTint="33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課程</w:t>
            </w:r>
            <w:r>
              <w:rPr>
                <w:rFonts w:eastAsia="標楷體" w:hint="eastAsia"/>
                <w:b/>
                <w:color w:val="000000" w:themeColor="text1"/>
              </w:rPr>
              <w:t>設計方式與內容</w:t>
            </w:r>
          </w:p>
        </w:tc>
      </w:tr>
      <w:tr w:rsidR="00CA3074" w:rsidRPr="00115D6D" w:rsidTr="005B6D19">
        <w:trPr>
          <w:trHeight w:val="1770"/>
          <w:jc w:val="center"/>
        </w:trPr>
        <w:tc>
          <w:tcPr>
            <w:tcW w:w="1199" w:type="dxa"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課程特性</w:t>
            </w:r>
          </w:p>
        </w:tc>
        <w:tc>
          <w:tcPr>
            <w:tcW w:w="8851" w:type="dxa"/>
            <w:gridSpan w:val="4"/>
            <w:tcBorders>
              <w:top w:val="single" w:sz="6" w:space="0" w:color="000000"/>
            </w:tcBorders>
            <w:vAlign w:val="center"/>
          </w:tcPr>
          <w:p w:rsidR="00CA3074" w:rsidRPr="00BC4B51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□具跨領域課程性質。</w:t>
            </w:r>
          </w:p>
          <w:p w:rsidR="00CA3074" w:rsidRPr="00BC4B51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□具實務實作性質。</w:t>
            </w:r>
          </w:p>
          <w:p w:rsidR="00CA3074" w:rsidRPr="00BC4B51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□具專業性服務學習課程性質(每門課程提供</w:t>
            </w:r>
            <w:r w:rsidRPr="00BC4B51">
              <w:rPr>
                <w:rFonts w:ascii="標楷體" w:eastAsia="標楷體" w:hAnsi="標楷體"/>
                <w:b/>
                <w:color w:val="000000" w:themeColor="text1"/>
              </w:rPr>
              <w:t>非營利單位</w:t>
            </w:r>
            <w:r w:rsidRPr="00BC4B51">
              <w:rPr>
                <w:rFonts w:ascii="標楷體" w:eastAsia="標楷體" w:hAnsi="標楷體"/>
                <w:color w:val="000000" w:themeColor="text1"/>
              </w:rPr>
              <w:t>至少6小時專業性服務)。</w:t>
            </w:r>
          </w:p>
          <w:p w:rsidR="00CA3074" w:rsidRPr="00115D6D" w:rsidRDefault="00CA3074" w:rsidP="00CA3074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□其他__________________</w:t>
            </w:r>
          </w:p>
        </w:tc>
      </w:tr>
      <w:tr w:rsidR="00CA3074" w:rsidRPr="00115D6D" w:rsidTr="004478CA">
        <w:trPr>
          <w:trHeight w:val="1004"/>
          <w:jc w:val="center"/>
        </w:trPr>
        <w:tc>
          <w:tcPr>
            <w:tcW w:w="1199" w:type="dxa"/>
            <w:vAlign w:val="center"/>
          </w:tcPr>
          <w:p w:rsidR="00CA3074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課程目標</w:t>
            </w:r>
          </w:p>
          <w:p w:rsidR="00CA3074" w:rsidRPr="00E15D6E" w:rsidRDefault="00CA3074" w:rsidP="00CA3074">
            <w:pPr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請條列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8851" w:type="dxa"/>
            <w:gridSpan w:val="4"/>
            <w:vAlign w:val="center"/>
          </w:tcPr>
          <w:p w:rsidR="00CA3074" w:rsidRPr="00E15D6E" w:rsidRDefault="00CA3074" w:rsidP="00CA3074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CA3074" w:rsidRPr="00115D6D" w:rsidTr="00EA1884">
        <w:trPr>
          <w:trHeight w:val="1408"/>
          <w:jc w:val="center"/>
        </w:trPr>
        <w:tc>
          <w:tcPr>
            <w:tcW w:w="1199" w:type="dxa"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修課學生須具備之先備知能</w:t>
            </w:r>
          </w:p>
        </w:tc>
        <w:tc>
          <w:tcPr>
            <w:tcW w:w="8851" w:type="dxa"/>
            <w:gridSpan w:val="4"/>
            <w:vAlign w:val="center"/>
          </w:tcPr>
          <w:p w:rsidR="00CA3074" w:rsidRPr="00115D6D" w:rsidRDefault="00CA3074" w:rsidP="00CA3074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院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所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系級：</w:t>
            </w:r>
          </w:p>
          <w:p w:rsidR="00CA3074" w:rsidRPr="00115D6D" w:rsidRDefault="00CA3074" w:rsidP="00CA3074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能力：</w:t>
            </w:r>
          </w:p>
        </w:tc>
      </w:tr>
      <w:tr w:rsidR="00CA3074" w:rsidRPr="00115D6D" w:rsidTr="00EA1884">
        <w:trPr>
          <w:trHeight w:val="6083"/>
          <w:jc w:val="center"/>
        </w:trPr>
        <w:tc>
          <w:tcPr>
            <w:tcW w:w="1199" w:type="dxa"/>
            <w:vAlign w:val="center"/>
          </w:tcPr>
          <w:p w:rsidR="00CA3074" w:rsidRPr="00840DD0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lastRenderedPageBreak/>
              <w:t>PBL</w:t>
            </w:r>
          </w:p>
          <w:p w:rsidR="00CA3074" w:rsidRPr="00840DD0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color w:val="000000" w:themeColor="text1"/>
              </w:rPr>
              <w:t>執行階段</w:t>
            </w:r>
          </w:p>
          <w:p w:rsidR="00CA3074" w:rsidRPr="00840DD0" w:rsidRDefault="00CA3074" w:rsidP="00CA3074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t>之</w:t>
            </w:r>
            <w:r w:rsidRPr="00840DD0">
              <w:rPr>
                <w:rFonts w:eastAsia="標楷體" w:hint="eastAsia"/>
                <w:color w:val="000000" w:themeColor="text1"/>
              </w:rPr>
              <w:t>規劃</w:t>
            </w:r>
          </w:p>
          <w:p w:rsidR="00CA3074" w:rsidRPr="00840DD0" w:rsidRDefault="00CA3074" w:rsidP="00742DCA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t>說</w:t>
            </w:r>
            <w:r w:rsidR="00742DCA">
              <w:rPr>
                <w:rFonts w:eastAsia="標楷體" w:hint="eastAsia"/>
                <w:color w:val="000000" w:themeColor="text1"/>
              </w:rPr>
              <w:t>明</w:t>
            </w:r>
          </w:p>
        </w:tc>
        <w:tc>
          <w:tcPr>
            <w:tcW w:w="8851" w:type="dxa"/>
            <w:gridSpan w:val="4"/>
          </w:tcPr>
          <w:tbl>
            <w:tblPr>
              <w:tblStyle w:val="af1"/>
              <w:tblW w:w="4947" w:type="pct"/>
              <w:tblLook w:val="04A0" w:firstRow="1" w:lastRow="0" w:firstColumn="1" w:lastColumn="0" w:noHBand="0" w:noVBand="1"/>
            </w:tblPr>
            <w:tblGrid>
              <w:gridCol w:w="824"/>
              <w:gridCol w:w="763"/>
              <w:gridCol w:w="6947"/>
            </w:tblGrid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階段</w:t>
                  </w:r>
                </w:p>
              </w:tc>
              <w:tc>
                <w:tcPr>
                  <w:tcW w:w="447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週次</w:t>
                  </w: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具體說明</w:t>
                  </w:r>
                </w:p>
              </w:tc>
            </w:tr>
            <w:tr w:rsidR="00CA3074" w:rsidRPr="00840DD0" w:rsidTr="00056846">
              <w:trPr>
                <w:trHeight w:val="877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準備階段</w:t>
                  </w:r>
                </w:p>
              </w:tc>
              <w:tc>
                <w:tcPr>
                  <w:tcW w:w="447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240" w:lineRule="exact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請說明參與相關研習活動、教材教案準備與向學生介紹</w:t>
                  </w:r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  <w:t>PBL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情形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rPr>
                <w:trHeight w:val="690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發掘問題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就解決產業或社會實際問題與需求為導向部分，須就產業或非營利組織及單位作介紹，並就其問題與需求之發掘來源與過程作說明。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解題規劃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jc w:val="distribute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說明問題介定及涉及的領域、小組分工、蒐集資料、可能解決方式之規劃。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自我學習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說明學生自我學習之方式與情況、實作場域。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小組討論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說明分組方式、相關成員與小組運作情形。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CA3074" w:rsidRPr="00840DD0" w:rsidTr="00056846">
              <w:trPr>
                <w:trHeight w:val="660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呈現結果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說明結果呈現方式，可以報告、流程改造或商業模式等方式呈現。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A3074" w:rsidRPr="00840DD0" w:rsidTr="00056846">
              <w:trPr>
                <w:trHeight w:val="570"/>
              </w:trPr>
              <w:tc>
                <w:tcPr>
                  <w:tcW w:w="483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總結評鑑</w:t>
                  </w:r>
                </w:p>
              </w:tc>
              <w:tc>
                <w:tcPr>
                  <w:tcW w:w="447" w:type="pct"/>
                </w:tcPr>
                <w:p w:rsidR="00CA3074" w:rsidRPr="00840DD0" w:rsidRDefault="00CA3074" w:rsidP="00CA3074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:rsidR="00CA3074" w:rsidRPr="00840DD0" w:rsidRDefault="00CA3074" w:rsidP="00CA3074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說明課程評量類型與運用情形。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CA3074" w:rsidRPr="00840DD0" w:rsidRDefault="00CA3074" w:rsidP="00CA3074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CA3074" w:rsidRPr="00840DD0" w:rsidRDefault="00CA3074" w:rsidP="00CA3074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8B094F" w:rsidRDefault="00CA3074" w:rsidP="008B094F">
            <w:pPr>
              <w:snapToGrid w:val="0"/>
              <w:spacing w:line="360" w:lineRule="exact"/>
              <w:ind w:left="410" w:hangingChars="205" w:hanging="41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7101FE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r w:rsid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1</w:t>
            </w:r>
            <w:r w:rsidRPr="007101FE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：上述階段內容可依教學設計需求調整欄位。</w:t>
            </w:r>
          </w:p>
          <w:p w:rsidR="00742DCA" w:rsidRPr="007101FE" w:rsidRDefault="008B094F" w:rsidP="00CC04D5">
            <w:pPr>
              <w:snapToGrid w:val="0"/>
              <w:spacing w:line="360" w:lineRule="exact"/>
              <w:ind w:left="410" w:hangingChars="205" w:hanging="41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2</w:t>
            </w:r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課程以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P</w:t>
            </w:r>
            <w:r w:rsidR="00742DCA" w:rsidRPr="008B094F">
              <w:rPr>
                <w:rFonts w:eastAsia="標楷體"/>
                <w:b/>
                <w:color w:val="000000" w:themeColor="text1"/>
                <w:sz w:val="20"/>
                <w:szCs w:val="20"/>
              </w:rPr>
              <w:t>BL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教學模式執行</w:t>
            </w:r>
            <w:r w:rsidR="00742DCA" w:rsidRPr="00AA6DA5">
              <w:rPr>
                <w:rFonts w:eastAsia="標楷體" w:hint="eastAsia"/>
                <w:b/>
                <w:color w:val="FF0000"/>
                <w:sz w:val="20"/>
                <w:szCs w:val="20"/>
              </w:rPr>
              <w:t>至少</w:t>
            </w:r>
            <w:r w:rsidR="00CC04D5">
              <w:rPr>
                <w:rFonts w:eastAsia="標楷體"/>
                <w:b/>
                <w:color w:val="FF0000"/>
                <w:sz w:val="20"/>
                <w:szCs w:val="20"/>
              </w:rPr>
              <w:t>6</w:t>
            </w:r>
            <w:r w:rsidR="00742DCA" w:rsidRPr="00AA6DA5">
              <w:rPr>
                <w:rFonts w:eastAsia="標楷體" w:hint="eastAsia"/>
                <w:b/>
                <w:color w:val="FF0000"/>
                <w:sz w:val="20"/>
                <w:szCs w:val="20"/>
              </w:rPr>
              <w:t>週</w:t>
            </w:r>
            <w:r w:rsidR="00742DCA"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。</w:t>
            </w:r>
          </w:p>
        </w:tc>
      </w:tr>
      <w:tr w:rsidR="00CA3074" w:rsidRPr="00115D6D" w:rsidTr="00EA1884">
        <w:trPr>
          <w:trHeight w:val="375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E5DFEC" w:themeFill="accent4" w:themeFillTint="33"/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PBL</w:t>
            </w:r>
            <w:r w:rsidRPr="00115D6D">
              <w:rPr>
                <w:rFonts w:eastAsia="標楷體"/>
                <w:b/>
                <w:color w:val="000000" w:themeColor="text1"/>
              </w:rPr>
              <w:t>教學自我檢核</w:t>
            </w:r>
            <w:r w:rsidRPr="00115D6D">
              <w:rPr>
                <w:rFonts w:eastAsia="標楷體"/>
                <w:b/>
                <w:color w:val="000000" w:themeColor="text1"/>
              </w:rPr>
              <w:t>(</w:t>
            </w:r>
            <w:r w:rsidRPr="00115D6D">
              <w:rPr>
                <w:rFonts w:eastAsia="標楷體"/>
                <w:b/>
                <w:color w:val="000000" w:themeColor="text1"/>
              </w:rPr>
              <w:t>請申請教師勾選</w:t>
            </w:r>
            <w:r w:rsidRPr="00115D6D">
              <w:rPr>
                <w:rFonts w:eastAsia="標楷體"/>
                <w:b/>
                <w:color w:val="000000" w:themeColor="text1"/>
              </w:rPr>
              <w:t>)</w:t>
            </w:r>
          </w:p>
        </w:tc>
      </w:tr>
      <w:tr w:rsidR="00CA3074" w:rsidRPr="00115D6D" w:rsidTr="00EA1884">
        <w:trPr>
          <w:trHeight w:val="3220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</w:tcBorders>
          </w:tcPr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□以學生為中心進行教學及設計。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□以多元評量方式了解學生學習狀況。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□規劃以小組討論、團隊合作、資料蒐集、分析、解決問題、作出決策等方式進行。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□課程進行前有向學生說明PBL教學方式之進行與特性。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□採用至少1個情境化的教案與實例教案進行教學。</w:t>
            </w:r>
          </w:p>
          <w:p w:rsidR="00CA3074" w:rsidRPr="00AD57E9" w:rsidRDefault="00CA3074" w:rsidP="00CA3074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□教案設計包括具有引人注意、關心或有興趣的真實性問題情境。</w:t>
            </w:r>
          </w:p>
          <w:p w:rsidR="00CA3074" w:rsidRPr="00AD57E9" w:rsidRDefault="00CA3074" w:rsidP="00CA3074">
            <w:pPr>
              <w:spacing w:line="400" w:lineRule="exact"/>
              <w:ind w:left="226" w:hangingChars="94" w:hanging="226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□若採用他人設計教案，能事先與之溝通與討論，或依該課程教學目標與教學特質調整教案。</w:t>
            </w:r>
          </w:p>
          <w:p w:rsidR="00CA3074" w:rsidRPr="00115D6D" w:rsidRDefault="00CA3074" w:rsidP="00CA3074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AD57E9">
              <w:rPr>
                <w:rFonts w:ascii="標楷體" w:eastAsia="標楷體" w:hAnsi="標楷體"/>
                <w:color w:val="000000" w:themeColor="text1"/>
              </w:rPr>
              <w:t>□注重學生學習的態度與過程。</w:t>
            </w:r>
          </w:p>
        </w:tc>
      </w:tr>
      <w:tr w:rsidR="00CA3074" w:rsidRPr="00115D6D" w:rsidTr="00EA1884">
        <w:trPr>
          <w:trHeight w:val="840"/>
          <w:jc w:val="center"/>
        </w:trPr>
        <w:tc>
          <w:tcPr>
            <w:tcW w:w="1199" w:type="dxa"/>
            <w:tcBorders>
              <w:top w:val="single" w:sz="12" w:space="0" w:color="auto"/>
            </w:tcBorders>
            <w:vAlign w:val="center"/>
          </w:tcPr>
          <w:p w:rsidR="00CA3074" w:rsidRPr="00AD57E9" w:rsidRDefault="00CA3074" w:rsidP="00CA307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預期影響與績效</w:t>
            </w:r>
          </w:p>
        </w:tc>
        <w:tc>
          <w:tcPr>
            <w:tcW w:w="8851" w:type="dxa"/>
            <w:gridSpan w:val="4"/>
            <w:tcBorders>
              <w:top w:val="single" w:sz="12" w:space="0" w:color="auto"/>
            </w:tcBorders>
          </w:tcPr>
          <w:p w:rsidR="00CA3074" w:rsidRPr="00AD57E9" w:rsidRDefault="00CA3074" w:rsidP="00CA3074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A3074" w:rsidRPr="00115D6D" w:rsidTr="00EA1884">
        <w:trPr>
          <w:trHeight w:val="398"/>
          <w:jc w:val="center"/>
        </w:trPr>
        <w:tc>
          <w:tcPr>
            <w:tcW w:w="1199" w:type="dxa"/>
            <w:tcBorders>
              <w:top w:val="single" w:sz="12" w:space="0" w:color="auto"/>
            </w:tcBorders>
            <w:vAlign w:val="center"/>
          </w:tcPr>
          <w:p w:rsidR="00CA3074" w:rsidRDefault="00CA3074" w:rsidP="00CA307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義務</w:t>
            </w:r>
          </w:p>
          <w:p w:rsidR="00CA3074" w:rsidRDefault="00CA3074" w:rsidP="00CA3074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與責任</w:t>
            </w:r>
          </w:p>
        </w:tc>
        <w:tc>
          <w:tcPr>
            <w:tcW w:w="8851" w:type="dxa"/>
            <w:gridSpan w:val="4"/>
            <w:tcBorders>
              <w:top w:val="single" w:sz="12" w:space="0" w:color="auto"/>
            </w:tcBorders>
          </w:tcPr>
          <w:p w:rsidR="00CA3074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0" w:hanging="312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至少參加</w:t>
            </w:r>
            <w:r w:rsidRPr="00115D6D">
              <w:rPr>
                <w:rFonts w:eastAsia="標楷體"/>
                <w:color w:val="000000" w:themeColor="text1"/>
              </w:rPr>
              <w:t>1</w:t>
            </w:r>
            <w:r w:rsidRPr="00115D6D">
              <w:rPr>
                <w:rFonts w:eastAsia="標楷體"/>
                <w:color w:val="000000" w:themeColor="text1"/>
              </w:rPr>
              <w:t>場</w:t>
            </w:r>
            <w:r>
              <w:rPr>
                <w:rFonts w:eastAsia="標楷體" w:hint="eastAsia"/>
                <w:color w:val="000000" w:themeColor="text1"/>
              </w:rPr>
              <w:t>校內外</w:t>
            </w:r>
            <w:r w:rsidRPr="00115D6D">
              <w:rPr>
                <w:rFonts w:eastAsia="標楷體"/>
                <w:color w:val="000000" w:themeColor="text1"/>
              </w:rPr>
              <w:t>PBL</w:t>
            </w:r>
            <w:r w:rsidRPr="00115D6D">
              <w:rPr>
                <w:rFonts w:eastAsia="標楷體"/>
                <w:color w:val="000000" w:themeColor="text1"/>
              </w:rPr>
              <w:t>相關研</w:t>
            </w:r>
            <w:r>
              <w:rPr>
                <w:rFonts w:eastAsia="標楷體" w:hint="eastAsia"/>
                <w:color w:val="000000" w:themeColor="text1"/>
              </w:rPr>
              <w:t>習</w:t>
            </w:r>
            <w:r w:rsidRPr="00115D6D">
              <w:rPr>
                <w:rFonts w:eastAsia="標楷體"/>
                <w:color w:val="000000" w:themeColor="text1"/>
              </w:rPr>
              <w:t>活動以利相關知能增進。</w:t>
            </w:r>
          </w:p>
          <w:p w:rsidR="00CA3074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獲補助課程應開放教學觀摩。</w:t>
            </w:r>
          </w:p>
          <w:p w:rsidR="00CA3074" w:rsidRPr="00840DD0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獲選優良</w:t>
            </w:r>
            <w:r w:rsidRPr="00840DD0">
              <w:rPr>
                <w:rFonts w:eastAsia="標楷體"/>
                <w:b/>
                <w:color w:val="000000" w:themeColor="text1"/>
                <w:u w:val="single"/>
              </w:rPr>
              <w:t>PBL</w:t>
            </w: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課程之授課教師須</w:t>
            </w:r>
            <w:r w:rsidRPr="00840DD0">
              <w:rPr>
                <w:rFonts w:eastAsia="標楷體"/>
                <w:color w:val="000000" w:themeColor="text1"/>
              </w:rPr>
              <w:t>於</w:t>
            </w:r>
            <w:r w:rsidRPr="00840DD0">
              <w:rPr>
                <w:rFonts w:eastAsia="標楷體" w:hint="eastAsia"/>
                <w:color w:val="000000" w:themeColor="text1"/>
              </w:rPr>
              <w:t>本校</w:t>
            </w:r>
            <w:r w:rsidRPr="00840DD0">
              <w:rPr>
                <w:rFonts w:eastAsia="標楷體"/>
                <w:color w:val="000000" w:themeColor="text1"/>
              </w:rPr>
              <w:t>舉辦之相關成果分享會或教學成長活動擔任講者以分享教學經驗。</w:t>
            </w:r>
          </w:p>
          <w:p w:rsidR="00CA3074" w:rsidRPr="00115D6D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EE5191">
              <w:rPr>
                <w:rFonts w:eastAsia="標楷體"/>
                <w:color w:val="000000" w:themeColor="text1"/>
              </w:rPr>
              <w:t>於執行結束後</w:t>
            </w:r>
            <w:r>
              <w:rPr>
                <w:rFonts w:eastAsia="標楷體" w:hint="eastAsia"/>
                <w:color w:val="000000" w:themeColor="text1"/>
              </w:rPr>
              <w:t>一</w:t>
            </w:r>
            <w:r w:rsidRPr="00EE5191">
              <w:rPr>
                <w:rFonts w:eastAsia="標楷體"/>
                <w:color w:val="000000" w:themeColor="text1"/>
              </w:rPr>
              <w:t>週內繳交成果報告</w:t>
            </w:r>
            <w:r w:rsidRPr="00EE5191">
              <w:rPr>
                <w:rFonts w:eastAsia="標楷體"/>
                <w:color w:val="000000" w:themeColor="text1"/>
              </w:rPr>
              <w:t>(</w:t>
            </w:r>
            <w:r w:rsidRPr="00EE5191">
              <w:rPr>
                <w:rFonts w:eastAsia="標楷體"/>
                <w:color w:val="000000" w:themeColor="text1"/>
              </w:rPr>
              <w:t>含書面與電子檔</w:t>
            </w:r>
            <w:r w:rsidRPr="00EE5191">
              <w:rPr>
                <w:rFonts w:eastAsia="標楷體"/>
                <w:color w:val="000000" w:themeColor="text1"/>
              </w:rPr>
              <w:t>)</w:t>
            </w:r>
            <w:r>
              <w:rPr>
                <w:rFonts w:eastAsia="標楷體" w:hint="eastAsia"/>
                <w:color w:val="000000" w:themeColor="text1"/>
              </w:rPr>
              <w:t>予</w:t>
            </w:r>
            <w:r w:rsidRPr="00115D6D">
              <w:rPr>
                <w:rFonts w:eastAsia="標楷體"/>
                <w:color w:val="000000" w:themeColor="text1"/>
              </w:rPr>
              <w:t>本校</w:t>
            </w:r>
            <w:r w:rsidRPr="00115D6D">
              <w:rPr>
                <w:rFonts w:eastAsia="標楷體"/>
                <w:color w:val="000000" w:themeColor="text1"/>
              </w:rPr>
              <w:t>PBL</w:t>
            </w:r>
            <w:r w:rsidRPr="00115D6D">
              <w:rPr>
                <w:rFonts w:eastAsia="標楷體"/>
                <w:color w:val="000000" w:themeColor="text1"/>
              </w:rPr>
              <w:t>評選委員會</w:t>
            </w:r>
            <w:r w:rsidRPr="00EE5191">
              <w:rPr>
                <w:rFonts w:eastAsia="標楷體" w:hint="eastAsia"/>
                <w:color w:val="000000" w:themeColor="text1"/>
              </w:rPr>
              <w:t>。</w:t>
            </w:r>
          </w:p>
          <w:p w:rsidR="00CA3074" w:rsidRPr="006A4142" w:rsidRDefault="00CA3074" w:rsidP="00CA3074">
            <w:pPr>
              <w:pStyle w:val="a7"/>
              <w:widowControl w:val="0"/>
              <w:numPr>
                <w:ilvl w:val="0"/>
                <w:numId w:val="39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執行績效</w:t>
            </w:r>
            <w:r w:rsidRPr="00115D6D">
              <w:rPr>
                <w:rFonts w:eastAsia="標楷體"/>
                <w:color w:val="000000" w:themeColor="text1"/>
              </w:rPr>
              <w:t>(</w:t>
            </w:r>
            <w:r w:rsidRPr="00115D6D">
              <w:rPr>
                <w:rFonts w:eastAsia="標楷體"/>
                <w:color w:val="000000" w:themeColor="text1"/>
              </w:rPr>
              <w:t>含執行成果、經費執行率及成員出席率</w:t>
            </w:r>
            <w:r w:rsidRPr="00115D6D">
              <w:rPr>
                <w:rFonts w:eastAsia="標楷體"/>
                <w:color w:val="000000" w:themeColor="text1"/>
              </w:rPr>
              <w:t>)</w:t>
            </w:r>
            <w:r w:rsidRPr="00115D6D">
              <w:rPr>
                <w:rFonts w:eastAsia="標楷體"/>
                <w:color w:val="000000" w:themeColor="text1"/>
              </w:rPr>
              <w:t>將列入後續申請案件審查參考。</w:t>
            </w:r>
          </w:p>
        </w:tc>
      </w:tr>
    </w:tbl>
    <w:p w:rsidR="002317EE" w:rsidRDefault="002317EE"/>
    <w:p w:rsidR="00CC04D5" w:rsidRDefault="00CC04D5"/>
    <w:p w:rsidR="00CC04D5" w:rsidRDefault="00CC04D5"/>
    <w:p w:rsidR="00CC04D5" w:rsidRDefault="00CC04D5"/>
    <w:p w:rsidR="00CC04D5" w:rsidRDefault="00CC04D5"/>
    <w:p w:rsidR="00CC04D5" w:rsidRDefault="00CC04D5"/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"/>
        <w:gridCol w:w="332"/>
        <w:gridCol w:w="1766"/>
        <w:gridCol w:w="1138"/>
        <w:gridCol w:w="1418"/>
        <w:gridCol w:w="1559"/>
        <w:gridCol w:w="3461"/>
      </w:tblGrid>
      <w:tr w:rsidR="00CA3074" w:rsidRPr="00115D6D" w:rsidTr="002317EE">
        <w:trPr>
          <w:cantSplit/>
          <w:trHeight w:val="383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lastRenderedPageBreak/>
              <w:br w:type="page"/>
            </w:r>
            <w:r w:rsidRPr="00115D6D">
              <w:rPr>
                <w:rFonts w:eastAsia="標楷體"/>
                <w:b/>
                <w:color w:val="000000" w:themeColor="text1"/>
              </w:rPr>
              <w:t>經費概算表</w:t>
            </w:r>
          </w:p>
        </w:tc>
      </w:tr>
      <w:tr w:rsidR="00CA3074" w:rsidRPr="00115D6D" w:rsidTr="002317EE">
        <w:trPr>
          <w:cantSplit/>
          <w:trHeight w:val="375"/>
          <w:jc w:val="center"/>
        </w:trPr>
        <w:tc>
          <w:tcPr>
            <w:tcW w:w="2466" w:type="dxa"/>
            <w:gridSpan w:val="3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經費項目</w:t>
            </w:r>
          </w:p>
        </w:tc>
        <w:tc>
          <w:tcPr>
            <w:tcW w:w="1138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單</w:t>
            </w:r>
            <w:r w:rsidRPr="00115D6D">
              <w:rPr>
                <w:rFonts w:eastAsia="標楷體"/>
                <w:b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b/>
                <w:color w:val="000000" w:themeColor="text1"/>
              </w:rPr>
              <w:t>價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數量／單位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申請金額</w:t>
            </w:r>
          </w:p>
        </w:tc>
        <w:tc>
          <w:tcPr>
            <w:tcW w:w="3461" w:type="dxa"/>
            <w:tcBorders>
              <w:top w:val="single" w:sz="18" w:space="0" w:color="auto"/>
            </w:tcBorders>
            <w:vAlign w:val="center"/>
          </w:tcPr>
          <w:p w:rsidR="00CA3074" w:rsidRPr="00115D6D" w:rsidRDefault="00CA3074" w:rsidP="00CA3074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用途說明</w:t>
            </w:r>
          </w:p>
        </w:tc>
      </w:tr>
      <w:tr w:rsidR="006935DA" w:rsidRPr="00115D6D" w:rsidTr="002317EE">
        <w:trPr>
          <w:cantSplit/>
          <w:trHeight w:val="554"/>
          <w:jc w:val="center"/>
        </w:trPr>
        <w:tc>
          <w:tcPr>
            <w:tcW w:w="368" w:type="dxa"/>
            <w:vMerge w:val="restart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業務費</w:t>
            </w: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租車費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參訪時間：</w:t>
            </w:r>
          </w:p>
          <w:p w:rsidR="006935DA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參訪地點：</w:t>
            </w:r>
          </w:p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租用巴士大小，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 xml:space="preserve"> 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請配合課程學生數。</w:t>
            </w:r>
          </w:p>
        </w:tc>
      </w:tr>
      <w:tr w:rsidR="006935DA" w:rsidRPr="00115D6D" w:rsidTr="002317EE">
        <w:trPr>
          <w:cantSplit/>
          <w:trHeight w:val="785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學生保險費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核銷時請檢附保險單、保單內容與相關收據或發票。</w:t>
            </w:r>
          </w:p>
        </w:tc>
      </w:tr>
      <w:tr w:rsidR="006935DA" w:rsidRPr="00115D6D" w:rsidTr="002317EE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766" w:type="dxa"/>
            <w:vAlign w:val="center"/>
          </w:tcPr>
          <w:p w:rsidR="006935DA" w:rsidRPr="006F26E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6F26EA">
              <w:rPr>
                <w:rFonts w:eastAsia="標楷體"/>
                <w:color w:val="000000" w:themeColor="text1"/>
              </w:rPr>
              <w:t>工讀金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C843A9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1</w:t>
            </w:r>
            <w:r w:rsidR="00F36834">
              <w:rPr>
                <w:rFonts w:eastAsia="標楷體" w:hint="eastAsia"/>
                <w:color w:val="000000" w:themeColor="text1"/>
                <w:sz w:val="20"/>
                <w:szCs w:val="20"/>
              </w:rPr>
              <w:t>60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元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小時</w:t>
            </w:r>
          </w:p>
          <w:p w:rsidR="006935DA" w:rsidRPr="00115D6D" w:rsidRDefault="006935DA" w:rsidP="00676D08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每門課補助工讀金、臨時工資之上限為其申請業務費之</w:t>
            </w:r>
            <w:r w:rsidR="00676D08">
              <w:rPr>
                <w:rFonts w:eastAsia="標楷體"/>
                <w:color w:val="FF0000"/>
                <w:sz w:val="20"/>
                <w:szCs w:val="20"/>
              </w:rPr>
              <w:t>50</w:t>
            </w:r>
            <w:r w:rsidRPr="0040659C">
              <w:rPr>
                <w:rFonts w:eastAsia="標楷體" w:hint="eastAsia"/>
                <w:color w:val="FF0000"/>
                <w:sz w:val="20"/>
                <w:szCs w:val="20"/>
              </w:rPr>
              <w:t>%</w:t>
            </w:r>
            <w:r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。</w:t>
            </w:r>
          </w:p>
        </w:tc>
      </w:tr>
      <w:tr w:rsidR="006935DA" w:rsidRPr="00115D6D" w:rsidTr="002317EE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4</w:t>
            </w:r>
          </w:p>
        </w:tc>
        <w:tc>
          <w:tcPr>
            <w:tcW w:w="1766" w:type="dxa"/>
            <w:vAlign w:val="center"/>
          </w:tcPr>
          <w:p w:rsidR="006935DA" w:rsidRPr="006F26E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6F26EA">
              <w:rPr>
                <w:rFonts w:eastAsia="標楷體"/>
                <w:color w:val="000000" w:themeColor="text1"/>
              </w:rPr>
              <w:t>工讀金之</w:t>
            </w:r>
            <w:r>
              <w:rPr>
                <w:rFonts w:eastAsia="標楷體" w:hint="eastAsia"/>
                <w:color w:val="000000" w:themeColor="text1"/>
              </w:rPr>
              <w:t>勞保費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C15478" w:rsidRDefault="00C15478" w:rsidP="00C15478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試算網址：</w:t>
            </w:r>
          </w:p>
          <w:p w:rsidR="006935DA" w:rsidRPr="00115D6D" w:rsidRDefault="00C15478" w:rsidP="00DD6D47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84BD2">
              <w:rPr>
                <w:rFonts w:eastAsia="標楷體"/>
                <w:color w:val="000000" w:themeColor="text1"/>
                <w:sz w:val="20"/>
                <w:szCs w:val="20"/>
              </w:rPr>
              <w:t>http://aais10.nkfust.edu.tw/fee/</w:t>
            </w:r>
          </w:p>
        </w:tc>
      </w:tr>
      <w:tr w:rsidR="006935DA" w:rsidRPr="00115D6D" w:rsidTr="002317EE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5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業師鐘點費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節</w:t>
            </w:r>
          </w:p>
          <w:p w:rsidR="006935DA" w:rsidRPr="00115D6D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F63222">
              <w:rPr>
                <w:rFonts w:eastAsia="標楷體" w:hint="eastAsia"/>
                <w:color w:val="FF0000"/>
                <w:sz w:val="20"/>
                <w:szCs w:val="20"/>
              </w:rPr>
              <w:t>若同時獲協同教學補助，業師相關費用則不予補助。</w:t>
            </w:r>
          </w:p>
        </w:tc>
      </w:tr>
      <w:tr w:rsidR="006935DA" w:rsidRPr="00115D6D" w:rsidTr="002317EE">
        <w:trPr>
          <w:cantSplit/>
          <w:trHeight w:val="412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6</w:t>
            </w:r>
          </w:p>
        </w:tc>
        <w:tc>
          <w:tcPr>
            <w:tcW w:w="1766" w:type="dxa"/>
            <w:vAlign w:val="center"/>
          </w:tcPr>
          <w:p w:rsidR="006935DA" w:rsidRPr="006F26E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講座鐘點費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420F71" w:rsidRDefault="00420F71" w:rsidP="00420F71">
            <w:pPr>
              <w:pStyle w:val="a7"/>
              <w:widowControl w:val="0"/>
              <w:numPr>
                <w:ilvl w:val="0"/>
                <w:numId w:val="48"/>
              </w:numPr>
              <w:spacing w:line="300" w:lineRule="exact"/>
              <w:ind w:leftChars="0" w:left="172" w:hanging="172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國內校外專家學者：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2,000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節</w:t>
            </w:r>
          </w:p>
          <w:p w:rsidR="006935DA" w:rsidRPr="00115D6D" w:rsidRDefault="00420F71" w:rsidP="00420F7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國内校內專家學者：</w:t>
            </w:r>
            <w:r w:rsidRPr="00733264">
              <w:rPr>
                <w:rFonts w:eastAsia="標楷體" w:hint="eastAsia"/>
                <w:color w:val="000000" w:themeColor="text1"/>
                <w:sz w:val="20"/>
                <w:szCs w:val="20"/>
              </w:rPr>
              <w:t>1,000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節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7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專家審查費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766" w:type="dxa"/>
            <w:vAlign w:val="center"/>
          </w:tcPr>
          <w:p w:rsidR="006935DA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出席費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諮詢費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</w:p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輔導費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指導費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pStyle w:val="a7"/>
              <w:widowControl w:val="0"/>
              <w:numPr>
                <w:ilvl w:val="0"/>
                <w:numId w:val="43"/>
              </w:numPr>
              <w:spacing w:line="300" w:lineRule="exact"/>
              <w:ind w:leftChars="0" w:left="267" w:hanging="267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000-2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,5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人次</w:t>
            </w:r>
          </w:p>
          <w:p w:rsidR="006935DA" w:rsidRPr="00115D6D" w:rsidRDefault="006935DA" w:rsidP="006935DA">
            <w:pPr>
              <w:pStyle w:val="a7"/>
              <w:widowControl w:val="0"/>
              <w:numPr>
                <w:ilvl w:val="0"/>
                <w:numId w:val="43"/>
              </w:numPr>
              <w:spacing w:line="300" w:lineRule="exact"/>
              <w:ind w:leftChars="0" w:left="231" w:hanging="231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以校外具有政策性或專案性之重大諮詢事項會議為限。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9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二代補充保費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申請金額＝各項所得總額</w:t>
            </w:r>
            <w:r w:rsidRPr="0084549A">
              <w:rPr>
                <w:rFonts w:eastAsia="標楷體" w:hint="eastAsia"/>
                <w:color w:val="000000" w:themeColor="text1"/>
                <w:sz w:val="20"/>
                <w:szCs w:val="20"/>
              </w:rPr>
              <w:t>*1.91%</w:t>
            </w:r>
          </w:p>
          <w:p w:rsidR="006935DA" w:rsidRPr="0084549A" w:rsidRDefault="006935DA" w:rsidP="006935DA">
            <w:pPr>
              <w:widowControl w:val="0"/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（項目包含：業師鐘點費、講座鐘點費、工讀金、臨時工資、稿費、審查費、出席費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諮詢費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輔導</w:t>
            </w:r>
            <w:bookmarkStart w:id="0" w:name="_GoBack"/>
            <w:bookmarkEnd w:id="0"/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指導費等。）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6F26EA" w:rsidRDefault="006935DA" w:rsidP="006935DA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10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交通費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高鐵票與國內飛機票須提供正本票根。</w:t>
            </w:r>
          </w:p>
        </w:tc>
      </w:tr>
      <w:tr w:rsidR="006935DA" w:rsidRPr="00115D6D" w:rsidTr="002317EE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11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膳宿費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6935DA" w:rsidRPr="00115D6D" w:rsidTr="002317EE">
        <w:trPr>
          <w:cantSplit/>
          <w:trHeight w:val="382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12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印刷費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9202C4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9202C4">
              <w:rPr>
                <w:rFonts w:eastAsia="標楷體" w:hint="eastAsia"/>
                <w:color w:val="000000" w:themeColor="text1"/>
                <w:sz w:val="20"/>
                <w:szCs w:val="20"/>
              </w:rPr>
              <w:t>核銷時需檢附印刷資料樣張。</w:t>
            </w:r>
          </w:p>
        </w:tc>
      </w:tr>
      <w:tr w:rsidR="006935DA" w:rsidRPr="00115D6D" w:rsidTr="002317EE">
        <w:trPr>
          <w:cantSplit/>
          <w:trHeight w:val="278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13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材料費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6935DA" w:rsidRPr="00115D6D" w:rsidTr="002317EE">
        <w:trPr>
          <w:cantSplit/>
          <w:trHeight w:val="278"/>
          <w:jc w:val="center"/>
        </w:trPr>
        <w:tc>
          <w:tcPr>
            <w:tcW w:w="368" w:type="dxa"/>
            <w:vMerge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14</w:t>
            </w:r>
          </w:p>
        </w:tc>
        <w:tc>
          <w:tcPr>
            <w:tcW w:w="1766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場地使用費</w:t>
            </w:r>
          </w:p>
        </w:tc>
        <w:tc>
          <w:tcPr>
            <w:tcW w:w="113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6935DA" w:rsidRPr="00115D6D" w:rsidRDefault="006935DA" w:rsidP="006935DA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:rsidR="006935DA" w:rsidRPr="00115D6D" w:rsidRDefault="006935DA" w:rsidP="006935DA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辦理研討會、研習會所需租借場地所用費用。</w:t>
            </w:r>
          </w:p>
        </w:tc>
      </w:tr>
      <w:tr w:rsidR="005C012F" w:rsidRPr="00115D6D" w:rsidTr="002317EE">
        <w:trPr>
          <w:cantSplit/>
          <w:trHeight w:val="410"/>
          <w:jc w:val="center"/>
        </w:trPr>
        <w:tc>
          <w:tcPr>
            <w:tcW w:w="368" w:type="dxa"/>
            <w:vMerge/>
            <w:vAlign w:val="center"/>
          </w:tcPr>
          <w:p w:rsidR="005C012F" w:rsidRPr="00115D6D" w:rsidRDefault="005C012F" w:rsidP="005C012F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098" w:type="dxa"/>
            <w:gridSpan w:val="2"/>
            <w:vAlign w:val="center"/>
          </w:tcPr>
          <w:p w:rsidR="005C012F" w:rsidRPr="005247A2" w:rsidRDefault="005C012F" w:rsidP="005C012F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5247A2">
              <w:rPr>
                <w:rFonts w:eastAsia="標楷體" w:hint="eastAsia"/>
                <w:b/>
                <w:color w:val="000000" w:themeColor="text1"/>
              </w:rPr>
              <w:t>業務費</w:t>
            </w:r>
            <w:r w:rsidRPr="005247A2">
              <w:rPr>
                <w:rFonts w:eastAsia="標楷體"/>
                <w:b/>
                <w:color w:val="000000" w:themeColor="text1"/>
              </w:rPr>
              <w:t>小計</w:t>
            </w:r>
          </w:p>
        </w:tc>
        <w:tc>
          <w:tcPr>
            <w:tcW w:w="7576" w:type="dxa"/>
            <w:gridSpan w:val="4"/>
            <w:vAlign w:val="center"/>
          </w:tcPr>
          <w:p w:rsidR="005C012F" w:rsidRPr="00115D6D" w:rsidRDefault="005C012F" w:rsidP="005C012F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5C012F" w:rsidRPr="00115D6D" w:rsidTr="002317EE">
        <w:trPr>
          <w:cantSplit/>
          <w:trHeight w:val="692"/>
          <w:jc w:val="center"/>
        </w:trPr>
        <w:tc>
          <w:tcPr>
            <w:tcW w:w="2466" w:type="dxa"/>
            <w:gridSpan w:val="3"/>
            <w:vAlign w:val="center"/>
          </w:tcPr>
          <w:p w:rsidR="005C012F" w:rsidRPr="005247A2" w:rsidRDefault="005C012F" w:rsidP="005C012F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5247A2">
              <w:rPr>
                <w:rFonts w:eastAsia="標楷體" w:hint="eastAsia"/>
                <w:b/>
                <w:color w:val="000000" w:themeColor="text1"/>
              </w:rPr>
              <w:t>雜</w:t>
            </w:r>
            <w:r w:rsidRPr="005247A2">
              <w:rPr>
                <w:rFonts w:eastAsia="標楷體"/>
                <w:b/>
                <w:color w:val="000000" w:themeColor="text1"/>
              </w:rPr>
              <w:t>支</w:t>
            </w:r>
          </w:p>
        </w:tc>
        <w:tc>
          <w:tcPr>
            <w:tcW w:w="1138" w:type="dxa"/>
            <w:vAlign w:val="center"/>
          </w:tcPr>
          <w:p w:rsidR="005C012F" w:rsidRPr="0052036B" w:rsidRDefault="005C012F" w:rsidP="005C012F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5C012F" w:rsidRPr="0052036B" w:rsidRDefault="005C012F" w:rsidP="005C012F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5C012F" w:rsidRPr="0052036B" w:rsidRDefault="005C012F" w:rsidP="005C012F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461" w:type="dxa"/>
          </w:tcPr>
          <w:p w:rsidR="005C012F" w:rsidRPr="0052036B" w:rsidRDefault="005C012F" w:rsidP="005C012F">
            <w:pPr>
              <w:pStyle w:val="a7"/>
              <w:widowControl w:val="0"/>
              <w:numPr>
                <w:ilvl w:val="0"/>
                <w:numId w:val="44"/>
              </w:numPr>
              <w:spacing w:line="300" w:lineRule="exact"/>
              <w:ind w:leftChars="0" w:left="267" w:hanging="267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含執行相關雜項支出，包括文具、紙張、辦公用品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…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等。</w:t>
            </w:r>
          </w:p>
          <w:p w:rsidR="005C012F" w:rsidRPr="0052036B" w:rsidRDefault="005C012F" w:rsidP="005C012F">
            <w:pPr>
              <w:pStyle w:val="a7"/>
              <w:widowControl w:val="0"/>
              <w:numPr>
                <w:ilvl w:val="0"/>
                <w:numId w:val="44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上限為所申請業務費總金額之</w:t>
            </w:r>
            <w:r w:rsidRPr="00C843A9">
              <w:rPr>
                <w:rFonts w:eastAsia="標楷體"/>
                <w:color w:val="FF0000"/>
                <w:sz w:val="20"/>
                <w:szCs w:val="20"/>
              </w:rPr>
              <w:t>6%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。</w:t>
            </w:r>
          </w:p>
        </w:tc>
      </w:tr>
      <w:tr w:rsidR="005C012F" w:rsidRPr="00115D6D" w:rsidTr="002317EE">
        <w:trPr>
          <w:cantSplit/>
          <w:trHeight w:val="448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C012F" w:rsidRPr="00115D6D" w:rsidRDefault="005C012F" w:rsidP="005C012F">
            <w:pPr>
              <w:spacing w:line="36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 xml:space="preserve">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>總計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業務費與雜支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)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：新台幣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　萬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　千　　百　　十　　元整</w:t>
            </w:r>
          </w:p>
        </w:tc>
      </w:tr>
      <w:tr w:rsidR="005C012F" w:rsidRPr="00115D6D" w:rsidTr="002317EE">
        <w:trPr>
          <w:cantSplit/>
          <w:trHeight w:val="242"/>
          <w:jc w:val="center"/>
        </w:trPr>
        <w:tc>
          <w:tcPr>
            <w:tcW w:w="5022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5C012F" w:rsidRPr="00115D6D" w:rsidRDefault="005C012F" w:rsidP="005C012F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>申請人</w:t>
            </w:r>
          </w:p>
        </w:tc>
        <w:tc>
          <w:tcPr>
            <w:tcW w:w="502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5C012F" w:rsidRPr="00115D6D" w:rsidRDefault="005C012F" w:rsidP="005C012F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>單位主管</w:t>
            </w:r>
          </w:p>
        </w:tc>
      </w:tr>
      <w:tr w:rsidR="005C012F" w:rsidRPr="00115D6D" w:rsidTr="00CC04D5">
        <w:trPr>
          <w:cantSplit/>
          <w:trHeight w:val="663"/>
          <w:jc w:val="center"/>
        </w:trPr>
        <w:tc>
          <w:tcPr>
            <w:tcW w:w="5022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C012F" w:rsidRPr="00115D6D" w:rsidRDefault="005C012F" w:rsidP="005C012F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02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C012F" w:rsidRPr="00115D6D" w:rsidRDefault="005C012F" w:rsidP="005C012F">
            <w:pPr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5C012F" w:rsidRPr="00115D6D" w:rsidTr="002317EE">
        <w:trPr>
          <w:cantSplit/>
          <w:trHeight w:val="1191"/>
          <w:jc w:val="center"/>
        </w:trPr>
        <w:tc>
          <w:tcPr>
            <w:tcW w:w="2466" w:type="dxa"/>
            <w:gridSpan w:val="3"/>
            <w:tcBorders>
              <w:top w:val="single" w:sz="18" w:space="0" w:color="auto"/>
            </w:tcBorders>
            <w:vAlign w:val="center"/>
          </w:tcPr>
          <w:p w:rsidR="005C012F" w:rsidRPr="00922392" w:rsidRDefault="005C012F" w:rsidP="005C012F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922392">
              <w:rPr>
                <w:rFonts w:eastAsia="標楷體"/>
                <w:b/>
                <w:color w:val="000000" w:themeColor="text1"/>
              </w:rPr>
              <w:t>備</w:t>
            </w:r>
            <w:r w:rsidRPr="00922392">
              <w:rPr>
                <w:rFonts w:eastAsia="標楷體"/>
                <w:b/>
                <w:color w:val="000000" w:themeColor="text1"/>
              </w:rPr>
              <w:t xml:space="preserve">  </w:t>
            </w:r>
            <w:r w:rsidRPr="00922392">
              <w:rPr>
                <w:rFonts w:eastAsia="標楷體"/>
                <w:b/>
                <w:color w:val="000000" w:themeColor="text1"/>
              </w:rPr>
              <w:t>註</w:t>
            </w:r>
          </w:p>
        </w:tc>
        <w:tc>
          <w:tcPr>
            <w:tcW w:w="7576" w:type="dxa"/>
            <w:gridSpan w:val="4"/>
            <w:tcBorders>
              <w:top w:val="single" w:sz="18" w:space="0" w:color="auto"/>
            </w:tcBorders>
            <w:vAlign w:val="center"/>
          </w:tcPr>
          <w:p w:rsidR="005C012F" w:rsidRPr="0052036B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3" w:hanging="253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:rsidR="005C012F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經費可依課程實際需求，分項申請。申請課程應於規定期限內，檢附相關支出單據等其他可資證明文件，如逾期未完成核銷作業，恕不受理。</w:t>
            </w:r>
          </w:p>
          <w:p w:rsidR="005C012F" w:rsidRPr="00FE5457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該課程若</w:t>
            </w:r>
            <w:r w:rsidRPr="00FE5457">
              <w:rPr>
                <w:rFonts w:eastAsia="標楷體" w:hint="eastAsia"/>
                <w:b/>
                <w:color w:val="FF0000"/>
                <w:sz w:val="20"/>
                <w:szCs w:val="20"/>
              </w:rPr>
              <w:t>同時獲協同教學課程補助</w:t>
            </w: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，則相關業師鐘點費、交通費、稿費與二代補充保費部分</w:t>
            </w:r>
            <w:r w:rsidRPr="00FE5457">
              <w:rPr>
                <w:rFonts w:eastAsia="標楷體" w:hint="eastAsia"/>
                <w:b/>
                <w:color w:val="FF0000"/>
                <w:sz w:val="20"/>
                <w:szCs w:val="20"/>
              </w:rPr>
              <w:t>不予補助</w:t>
            </w: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。</w:t>
            </w:r>
          </w:p>
          <w:p w:rsidR="005C012F" w:rsidRDefault="005C012F" w:rsidP="005C012F">
            <w:pPr>
              <w:pStyle w:val="a7"/>
              <w:widowControl w:val="0"/>
              <w:numPr>
                <w:ilvl w:val="0"/>
                <w:numId w:val="40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經費動支核銷流程，請參酌本校主計室</w:t>
            </w:r>
            <w:r w:rsidRPr="00840DD0">
              <w:rPr>
                <w:rFonts w:eastAsia="標楷體" w:hint="eastAsia"/>
                <w:color w:val="000000" w:themeColor="text1"/>
                <w:sz w:val="20"/>
                <w:szCs w:val="20"/>
              </w:rPr>
              <w:t>、</w:t>
            </w:r>
            <w:r w:rsidRPr="00550E9C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教育部</w:t>
            </w:r>
            <w:r w:rsidRPr="00840DD0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計畫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之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相關規定。</w:t>
            </w:r>
          </w:p>
          <w:p w:rsidR="005C012F" w:rsidRPr="001547E9" w:rsidRDefault="005C012F" w:rsidP="005C012F">
            <w:pPr>
              <w:pStyle w:val="a7"/>
              <w:widowControl w:val="0"/>
              <w:spacing w:line="300" w:lineRule="exact"/>
              <w:ind w:leftChars="0" w:left="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 xml:space="preserve">5. </w:t>
            </w:r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因故無法開課成班者，雖評選通過仍不予經費補助。</w:t>
            </w:r>
          </w:p>
        </w:tc>
      </w:tr>
    </w:tbl>
    <w:p w:rsidR="000B5BCA" w:rsidRPr="00CC04D5" w:rsidRDefault="000B5BCA" w:rsidP="00CC04D5">
      <w:pPr>
        <w:tabs>
          <w:tab w:val="left" w:pos="0"/>
        </w:tabs>
        <w:spacing w:line="360" w:lineRule="exact"/>
        <w:rPr>
          <w:rFonts w:eastAsia="標楷體"/>
          <w:b/>
          <w:color w:val="000000" w:themeColor="text1"/>
          <w:sz w:val="32"/>
          <w:szCs w:val="32"/>
        </w:rPr>
      </w:pPr>
    </w:p>
    <w:sectPr w:rsidR="000B5BCA" w:rsidRPr="00CC04D5" w:rsidSect="00CC04D5">
      <w:pgSz w:w="11906" w:h="16838" w:code="9"/>
      <w:pgMar w:top="567" w:right="1338" w:bottom="284" w:left="134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304" w:rsidRDefault="00476304" w:rsidP="00092CB4">
      <w:r>
        <w:separator/>
      </w:r>
    </w:p>
  </w:endnote>
  <w:endnote w:type="continuationSeparator" w:id="0">
    <w:p w:rsidR="00476304" w:rsidRDefault="00476304" w:rsidP="0009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細明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304" w:rsidRDefault="00476304" w:rsidP="00092CB4">
      <w:r>
        <w:separator/>
      </w:r>
    </w:p>
  </w:footnote>
  <w:footnote w:type="continuationSeparator" w:id="0">
    <w:p w:rsidR="00476304" w:rsidRDefault="00476304" w:rsidP="00092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81EA5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038C3C49"/>
    <w:multiLevelType w:val="hybridMultilevel"/>
    <w:tmpl w:val="6044AF5A"/>
    <w:lvl w:ilvl="0" w:tplc="C088C750">
      <w:start w:val="1"/>
      <w:numFmt w:val="taiwaneseCountingThousand"/>
      <w:lvlText w:val="(%1)"/>
      <w:lvlJc w:val="left"/>
      <w:pPr>
        <w:ind w:left="1757" w:hanging="480"/>
      </w:pPr>
      <w:rPr>
        <w:rFonts w:ascii="Times New Roman" w:eastAsia="標楷體" w:hAnsi="Times New Roman" w:cs="Times New Roman" w:hint="default"/>
        <w:b w:val="0"/>
        <w:sz w:val="28"/>
        <w:szCs w:val="28"/>
        <w:u w:val="none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059135BF"/>
    <w:multiLevelType w:val="hybridMultilevel"/>
    <w:tmpl w:val="8996D4CC"/>
    <w:lvl w:ilvl="0" w:tplc="0409000F">
      <w:start w:val="1"/>
      <w:numFmt w:val="decimal"/>
      <w:lvlText w:val="%1."/>
      <w:lvlJc w:val="left"/>
      <w:pPr>
        <w:ind w:left="7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3" w15:restartNumberingAfterBreak="0">
    <w:nsid w:val="067E491E"/>
    <w:multiLevelType w:val="hybridMultilevel"/>
    <w:tmpl w:val="7506D90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894B04"/>
    <w:multiLevelType w:val="hybridMultilevel"/>
    <w:tmpl w:val="1A50DBEE"/>
    <w:lvl w:ilvl="0" w:tplc="8F22B3CC">
      <w:start w:val="1"/>
      <w:numFmt w:val="decimal"/>
      <w:lvlText w:val="%1.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 w15:restartNumberingAfterBreak="0">
    <w:nsid w:val="0B766FAE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0D135229"/>
    <w:multiLevelType w:val="hybridMultilevel"/>
    <w:tmpl w:val="4F783B2A"/>
    <w:lvl w:ilvl="0" w:tplc="1D4A1BDE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b w:val="0"/>
        <w:color w:val="000000" w:themeColor="text1"/>
        <w:sz w:val="28"/>
        <w:szCs w:val="28"/>
        <w:u w:val="none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F67008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141A652D"/>
    <w:multiLevelType w:val="hybridMultilevel"/>
    <w:tmpl w:val="7390CF1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164D4A63"/>
    <w:multiLevelType w:val="hybridMultilevel"/>
    <w:tmpl w:val="CCF6ADCC"/>
    <w:lvl w:ilvl="0" w:tplc="6194EFC4">
      <w:start w:val="1"/>
      <w:numFmt w:val="taiwaneseCountingThousand"/>
      <w:lvlText w:val="(%1)"/>
      <w:lvlJc w:val="left"/>
      <w:pPr>
        <w:ind w:left="132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7AD0B72"/>
    <w:multiLevelType w:val="hybridMultilevel"/>
    <w:tmpl w:val="21C04DC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D0A837AA">
      <w:start w:val="1"/>
      <w:numFmt w:val="taiwaneseCountingThousand"/>
      <w:lvlText w:val="%2、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1843731B"/>
    <w:multiLevelType w:val="hybridMultilevel"/>
    <w:tmpl w:val="A69E68B6"/>
    <w:lvl w:ilvl="0" w:tplc="98569372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A1C5B74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4" w15:restartNumberingAfterBreak="0">
    <w:nsid w:val="1A270793"/>
    <w:multiLevelType w:val="hybridMultilevel"/>
    <w:tmpl w:val="70DC0F3E"/>
    <w:lvl w:ilvl="0" w:tplc="2C841BA0">
      <w:start w:val="1"/>
      <w:numFmt w:val="decimal"/>
      <w:lvlText w:val="%1."/>
      <w:lvlJc w:val="left"/>
      <w:pPr>
        <w:ind w:left="1680" w:hanging="360"/>
      </w:pPr>
      <w:rPr>
        <w:rFonts w:ascii="Times New Roman" w:eastAsia="標楷體" w:hAnsi="Times New Roman" w:cs="Times New Roman" w:hint="default"/>
        <w:color w:val="000000" w:themeColor="text1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1A7136"/>
    <w:multiLevelType w:val="hybridMultilevel"/>
    <w:tmpl w:val="93E8C33C"/>
    <w:lvl w:ilvl="0" w:tplc="8278DA8E">
      <w:start w:val="1"/>
      <w:numFmt w:val="taiwaneseCountingThousand"/>
      <w:lvlText w:val="（%1）"/>
      <w:lvlJc w:val="left"/>
      <w:pPr>
        <w:ind w:left="1605" w:hanging="885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4D2CEFCA">
      <w:start w:val="1"/>
      <w:numFmt w:val="decimal"/>
      <w:lvlText w:val="%4."/>
      <w:lvlJc w:val="left"/>
      <w:pPr>
        <w:ind w:left="2640" w:hanging="480"/>
      </w:pPr>
      <w:rPr>
        <w:b w:val="0"/>
      </w:r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1CDA10D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 w15:restartNumberingAfterBreak="0">
    <w:nsid w:val="1D8F2846"/>
    <w:multiLevelType w:val="hybridMultilevel"/>
    <w:tmpl w:val="A5CE58BE"/>
    <w:lvl w:ilvl="0" w:tplc="71ECCDA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0AC215B"/>
    <w:multiLevelType w:val="hybridMultilevel"/>
    <w:tmpl w:val="EA7066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28F7512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 w15:restartNumberingAfterBreak="0">
    <w:nsid w:val="2DC104CF"/>
    <w:multiLevelType w:val="hybridMultilevel"/>
    <w:tmpl w:val="2DA20A86"/>
    <w:lvl w:ilvl="0" w:tplc="8F22B3C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F772484"/>
    <w:multiLevelType w:val="hybridMultilevel"/>
    <w:tmpl w:val="5096FA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1ED127B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EB2D7D"/>
    <w:multiLevelType w:val="hybridMultilevel"/>
    <w:tmpl w:val="945AC1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6801962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5" w15:restartNumberingAfterBreak="0">
    <w:nsid w:val="368D7060"/>
    <w:multiLevelType w:val="hybridMultilevel"/>
    <w:tmpl w:val="CA0A57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69C3CC4"/>
    <w:multiLevelType w:val="hybridMultilevel"/>
    <w:tmpl w:val="44584BC0"/>
    <w:lvl w:ilvl="0" w:tplc="798C5D72">
      <w:start w:val="1"/>
      <w:numFmt w:val="decimal"/>
      <w:lvlText w:val="(%1)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7" w15:restartNumberingAfterBreak="0">
    <w:nsid w:val="379805D1"/>
    <w:multiLevelType w:val="hybridMultilevel"/>
    <w:tmpl w:val="1A4E8D76"/>
    <w:lvl w:ilvl="0" w:tplc="A3E4136E">
      <w:start w:val="1"/>
      <w:numFmt w:val="taiwaneseCountingThousand"/>
      <w:lvlText w:val="%1、"/>
      <w:lvlJc w:val="left"/>
      <w:pPr>
        <w:tabs>
          <w:tab w:val="num" w:pos="790"/>
        </w:tabs>
        <w:ind w:left="79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0"/>
        </w:tabs>
        <w:ind w:left="10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0"/>
        </w:tabs>
        <w:ind w:left="15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0"/>
        </w:tabs>
        <w:ind w:left="24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0"/>
        </w:tabs>
        <w:ind w:left="29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0"/>
        </w:tabs>
        <w:ind w:left="34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0"/>
        </w:tabs>
        <w:ind w:left="39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0"/>
        </w:tabs>
        <w:ind w:left="4390" w:hanging="480"/>
      </w:pPr>
    </w:lvl>
  </w:abstractNum>
  <w:abstractNum w:abstractNumId="28" w15:restartNumberingAfterBreak="0">
    <w:nsid w:val="3FF979C5"/>
    <w:multiLevelType w:val="hybridMultilevel"/>
    <w:tmpl w:val="21C04DC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D0A837AA">
      <w:start w:val="1"/>
      <w:numFmt w:val="taiwaneseCountingThousand"/>
      <w:lvlText w:val="%2、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42CC50FC"/>
    <w:multiLevelType w:val="hybridMultilevel"/>
    <w:tmpl w:val="1A50DBEE"/>
    <w:lvl w:ilvl="0" w:tplc="8F22B3CC">
      <w:start w:val="1"/>
      <w:numFmt w:val="decimal"/>
      <w:lvlText w:val="%1.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0" w15:restartNumberingAfterBreak="0">
    <w:nsid w:val="4D782E3E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1" w15:restartNumberingAfterBreak="0">
    <w:nsid w:val="51E75BE3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2" w15:restartNumberingAfterBreak="0">
    <w:nsid w:val="51E926A2"/>
    <w:multiLevelType w:val="hybridMultilevel"/>
    <w:tmpl w:val="A5CE58BE"/>
    <w:lvl w:ilvl="0" w:tplc="71ECCDA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20B2CD6"/>
    <w:multiLevelType w:val="hybridMultilevel"/>
    <w:tmpl w:val="0302BAB8"/>
    <w:lvl w:ilvl="0" w:tplc="008A0C9C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529F6FCE"/>
    <w:multiLevelType w:val="hybridMultilevel"/>
    <w:tmpl w:val="A69E68B6"/>
    <w:lvl w:ilvl="0" w:tplc="98569372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42E232F"/>
    <w:multiLevelType w:val="hybridMultilevel"/>
    <w:tmpl w:val="FC18C26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50F5D45"/>
    <w:multiLevelType w:val="hybridMultilevel"/>
    <w:tmpl w:val="2DA20A86"/>
    <w:lvl w:ilvl="0" w:tplc="8F22B3C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F37BBC"/>
    <w:multiLevelType w:val="hybridMultilevel"/>
    <w:tmpl w:val="7CF2C702"/>
    <w:lvl w:ilvl="0" w:tplc="4B463E2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b w:val="0"/>
      </w:rPr>
    </w:lvl>
    <w:lvl w:ilvl="1" w:tplc="7346D74C">
      <w:start w:val="1"/>
      <w:numFmt w:val="taiwaneseCountingThousand"/>
      <w:lvlText w:val="（%2）"/>
      <w:lvlJc w:val="left"/>
      <w:pPr>
        <w:ind w:left="1365" w:hanging="885"/>
      </w:pPr>
      <w:rPr>
        <w:rFonts w:ascii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1722E4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9" w15:restartNumberingAfterBreak="0">
    <w:nsid w:val="695523B4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0" w15:restartNumberingAfterBreak="0">
    <w:nsid w:val="6B1A1225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1" w15:restartNumberingAfterBreak="0">
    <w:nsid w:val="718C4E35"/>
    <w:multiLevelType w:val="hybridMultilevel"/>
    <w:tmpl w:val="C6147D3C"/>
    <w:lvl w:ilvl="0" w:tplc="44E44F00">
      <w:start w:val="1"/>
      <w:numFmt w:val="taiwaneseCountingThousand"/>
      <w:lvlText w:val="%1、"/>
      <w:lvlJc w:val="left"/>
      <w:pPr>
        <w:tabs>
          <w:tab w:val="num" w:pos="1218"/>
        </w:tabs>
        <w:ind w:left="1218" w:hanging="720"/>
      </w:pPr>
      <w:rPr>
        <w:rFonts w:hAnsi="標楷體"/>
        <w:lang w:val="en-US"/>
      </w:rPr>
    </w:lvl>
    <w:lvl w:ilvl="1" w:tplc="C3EE115E">
      <w:start w:val="1"/>
      <w:numFmt w:val="ideographDigital"/>
      <w:lvlText w:val="(%2)"/>
      <w:lvlJc w:val="left"/>
      <w:pPr>
        <w:tabs>
          <w:tab w:val="num" w:pos="1119"/>
        </w:tabs>
        <w:ind w:left="1119" w:hanging="39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DD493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3" w15:restartNumberingAfterBreak="0">
    <w:nsid w:val="73137511"/>
    <w:multiLevelType w:val="hybridMultilevel"/>
    <w:tmpl w:val="F8AEB994"/>
    <w:lvl w:ilvl="0" w:tplc="BF06C472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40C47B5"/>
    <w:multiLevelType w:val="hybridMultilevel"/>
    <w:tmpl w:val="945AC1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6A31355"/>
    <w:multiLevelType w:val="hybridMultilevel"/>
    <w:tmpl w:val="3D3C79E0"/>
    <w:lvl w:ilvl="0" w:tplc="F9E2070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975477F"/>
    <w:multiLevelType w:val="hybridMultilevel"/>
    <w:tmpl w:val="C6147D3C"/>
    <w:lvl w:ilvl="0" w:tplc="44E44F00">
      <w:start w:val="1"/>
      <w:numFmt w:val="taiwaneseCountingThousand"/>
      <w:lvlText w:val="%1、"/>
      <w:lvlJc w:val="left"/>
      <w:pPr>
        <w:tabs>
          <w:tab w:val="num" w:pos="1218"/>
        </w:tabs>
        <w:ind w:left="1218" w:hanging="720"/>
      </w:pPr>
      <w:rPr>
        <w:rFonts w:hAnsi="標楷體"/>
        <w:lang w:val="en-US"/>
      </w:rPr>
    </w:lvl>
    <w:lvl w:ilvl="1" w:tplc="C3EE115E">
      <w:start w:val="1"/>
      <w:numFmt w:val="ideographDigital"/>
      <w:lvlText w:val="(%2)"/>
      <w:lvlJc w:val="left"/>
      <w:pPr>
        <w:tabs>
          <w:tab w:val="num" w:pos="1119"/>
        </w:tabs>
        <w:ind w:left="1119" w:hanging="39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DE52A6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45"/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6"/>
  </w:num>
  <w:num w:numId="6">
    <w:abstractNumId w:val="41"/>
  </w:num>
  <w:num w:numId="7">
    <w:abstractNumId w:val="16"/>
  </w:num>
  <w:num w:numId="8">
    <w:abstractNumId w:val="8"/>
  </w:num>
  <w:num w:numId="9">
    <w:abstractNumId w:val="0"/>
  </w:num>
  <w:num w:numId="10">
    <w:abstractNumId w:val="38"/>
  </w:num>
  <w:num w:numId="11">
    <w:abstractNumId w:val="47"/>
  </w:num>
  <w:num w:numId="12">
    <w:abstractNumId w:val="24"/>
  </w:num>
  <w:num w:numId="13">
    <w:abstractNumId w:val="40"/>
  </w:num>
  <w:num w:numId="14">
    <w:abstractNumId w:val="9"/>
  </w:num>
  <w:num w:numId="15">
    <w:abstractNumId w:val="11"/>
  </w:num>
  <w:num w:numId="16">
    <w:abstractNumId w:val="10"/>
  </w:num>
  <w:num w:numId="17">
    <w:abstractNumId w:val="18"/>
  </w:num>
  <w:num w:numId="18">
    <w:abstractNumId w:val="35"/>
  </w:num>
  <w:num w:numId="19">
    <w:abstractNumId w:val="6"/>
  </w:num>
  <w:num w:numId="20">
    <w:abstractNumId w:val="31"/>
  </w:num>
  <w:num w:numId="21">
    <w:abstractNumId w:val="14"/>
  </w:num>
  <w:num w:numId="22">
    <w:abstractNumId w:val="39"/>
  </w:num>
  <w:num w:numId="23">
    <w:abstractNumId w:val="42"/>
  </w:num>
  <w:num w:numId="24">
    <w:abstractNumId w:val="46"/>
  </w:num>
  <w:num w:numId="25">
    <w:abstractNumId w:val="19"/>
  </w:num>
  <w:num w:numId="26">
    <w:abstractNumId w:val="1"/>
  </w:num>
  <w:num w:numId="27">
    <w:abstractNumId w:val="5"/>
  </w:num>
  <w:num w:numId="28">
    <w:abstractNumId w:val="30"/>
  </w:num>
  <w:num w:numId="29">
    <w:abstractNumId w:val="2"/>
  </w:num>
  <w:num w:numId="30">
    <w:abstractNumId w:val="22"/>
  </w:num>
  <w:num w:numId="31">
    <w:abstractNumId w:val="27"/>
  </w:num>
  <w:num w:numId="32">
    <w:abstractNumId w:val="12"/>
  </w:num>
  <w:num w:numId="33">
    <w:abstractNumId w:val="23"/>
  </w:num>
  <w:num w:numId="34">
    <w:abstractNumId w:val="20"/>
  </w:num>
  <w:num w:numId="35">
    <w:abstractNumId w:val="32"/>
  </w:num>
  <w:num w:numId="36">
    <w:abstractNumId w:val="4"/>
  </w:num>
  <w:num w:numId="37">
    <w:abstractNumId w:val="34"/>
  </w:num>
  <w:num w:numId="38">
    <w:abstractNumId w:val="21"/>
  </w:num>
  <w:num w:numId="39">
    <w:abstractNumId w:val="29"/>
  </w:num>
  <w:num w:numId="40">
    <w:abstractNumId w:val="7"/>
  </w:num>
  <w:num w:numId="41">
    <w:abstractNumId w:val="28"/>
  </w:num>
  <w:num w:numId="42">
    <w:abstractNumId w:val="36"/>
  </w:num>
  <w:num w:numId="43">
    <w:abstractNumId w:val="44"/>
  </w:num>
  <w:num w:numId="44">
    <w:abstractNumId w:val="17"/>
  </w:num>
  <w:num w:numId="45">
    <w:abstractNumId w:val="3"/>
  </w:num>
  <w:num w:numId="46">
    <w:abstractNumId w:val="37"/>
  </w:num>
  <w:num w:numId="47">
    <w:abstractNumId w:val="33"/>
  </w:num>
  <w:num w:numId="48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B6"/>
    <w:rsid w:val="000033E0"/>
    <w:rsid w:val="00020301"/>
    <w:rsid w:val="00020F45"/>
    <w:rsid w:val="00022367"/>
    <w:rsid w:val="00022548"/>
    <w:rsid w:val="00031F25"/>
    <w:rsid w:val="0004351E"/>
    <w:rsid w:val="00045F25"/>
    <w:rsid w:val="00056846"/>
    <w:rsid w:val="000576F9"/>
    <w:rsid w:val="00065E0F"/>
    <w:rsid w:val="00065F26"/>
    <w:rsid w:val="00075800"/>
    <w:rsid w:val="0008195C"/>
    <w:rsid w:val="00092CB4"/>
    <w:rsid w:val="000B272E"/>
    <w:rsid w:val="000B2F05"/>
    <w:rsid w:val="000B37C8"/>
    <w:rsid w:val="000B53ED"/>
    <w:rsid w:val="000B5BCA"/>
    <w:rsid w:val="000B6A1B"/>
    <w:rsid w:val="000E04ED"/>
    <w:rsid w:val="000F208B"/>
    <w:rsid w:val="000F73F8"/>
    <w:rsid w:val="00104493"/>
    <w:rsid w:val="00131467"/>
    <w:rsid w:val="00134C97"/>
    <w:rsid w:val="00140E7F"/>
    <w:rsid w:val="001420DD"/>
    <w:rsid w:val="0014798B"/>
    <w:rsid w:val="001547E9"/>
    <w:rsid w:val="00160E4A"/>
    <w:rsid w:val="00184174"/>
    <w:rsid w:val="001855A3"/>
    <w:rsid w:val="00186985"/>
    <w:rsid w:val="001A71A8"/>
    <w:rsid w:val="001C2C92"/>
    <w:rsid w:val="001D4FAA"/>
    <w:rsid w:val="0020498A"/>
    <w:rsid w:val="002066E8"/>
    <w:rsid w:val="002104B4"/>
    <w:rsid w:val="002205E1"/>
    <w:rsid w:val="00221CC6"/>
    <w:rsid w:val="002252F2"/>
    <w:rsid w:val="0023084B"/>
    <w:rsid w:val="002317EE"/>
    <w:rsid w:val="00236FD5"/>
    <w:rsid w:val="00252A3D"/>
    <w:rsid w:val="00261234"/>
    <w:rsid w:val="002B00C1"/>
    <w:rsid w:val="002B52B1"/>
    <w:rsid w:val="002B5A90"/>
    <w:rsid w:val="002D038B"/>
    <w:rsid w:val="002D310B"/>
    <w:rsid w:val="002E1E03"/>
    <w:rsid w:val="002F7FE1"/>
    <w:rsid w:val="003005CF"/>
    <w:rsid w:val="003042CE"/>
    <w:rsid w:val="00311363"/>
    <w:rsid w:val="00314B12"/>
    <w:rsid w:val="00320597"/>
    <w:rsid w:val="00320E91"/>
    <w:rsid w:val="00322B3D"/>
    <w:rsid w:val="00323133"/>
    <w:rsid w:val="00346B25"/>
    <w:rsid w:val="00351C84"/>
    <w:rsid w:val="00351E9C"/>
    <w:rsid w:val="00352E09"/>
    <w:rsid w:val="00354089"/>
    <w:rsid w:val="00361790"/>
    <w:rsid w:val="00367B17"/>
    <w:rsid w:val="00371A86"/>
    <w:rsid w:val="00381F7A"/>
    <w:rsid w:val="00387983"/>
    <w:rsid w:val="003916B0"/>
    <w:rsid w:val="00392AC1"/>
    <w:rsid w:val="003974A0"/>
    <w:rsid w:val="003B4FCC"/>
    <w:rsid w:val="003B5749"/>
    <w:rsid w:val="003B73F9"/>
    <w:rsid w:val="003D2FE1"/>
    <w:rsid w:val="003D70D7"/>
    <w:rsid w:val="003F6C54"/>
    <w:rsid w:val="00400015"/>
    <w:rsid w:val="00405055"/>
    <w:rsid w:val="0040659C"/>
    <w:rsid w:val="0040675A"/>
    <w:rsid w:val="00410621"/>
    <w:rsid w:val="00416A84"/>
    <w:rsid w:val="00420F71"/>
    <w:rsid w:val="00431C57"/>
    <w:rsid w:val="00446E23"/>
    <w:rsid w:val="004478CA"/>
    <w:rsid w:val="0045148B"/>
    <w:rsid w:val="00475D0F"/>
    <w:rsid w:val="00476304"/>
    <w:rsid w:val="004842A5"/>
    <w:rsid w:val="0048530E"/>
    <w:rsid w:val="00494A74"/>
    <w:rsid w:val="00497A6F"/>
    <w:rsid w:val="004A3DA4"/>
    <w:rsid w:val="004A4AB2"/>
    <w:rsid w:val="004A537F"/>
    <w:rsid w:val="004A67B4"/>
    <w:rsid w:val="004A74AB"/>
    <w:rsid w:val="004A7CED"/>
    <w:rsid w:val="004B54B4"/>
    <w:rsid w:val="004C43F7"/>
    <w:rsid w:val="004E2FB1"/>
    <w:rsid w:val="004E5703"/>
    <w:rsid w:val="004E61B5"/>
    <w:rsid w:val="004E6595"/>
    <w:rsid w:val="005019D6"/>
    <w:rsid w:val="00527AC0"/>
    <w:rsid w:val="005331EF"/>
    <w:rsid w:val="00533429"/>
    <w:rsid w:val="00541615"/>
    <w:rsid w:val="00550E9C"/>
    <w:rsid w:val="00553E1E"/>
    <w:rsid w:val="00561CFC"/>
    <w:rsid w:val="00562426"/>
    <w:rsid w:val="00564A59"/>
    <w:rsid w:val="005655F8"/>
    <w:rsid w:val="00572569"/>
    <w:rsid w:val="005729B6"/>
    <w:rsid w:val="00572AF3"/>
    <w:rsid w:val="00573D06"/>
    <w:rsid w:val="005914E2"/>
    <w:rsid w:val="00595471"/>
    <w:rsid w:val="0059672A"/>
    <w:rsid w:val="005975B4"/>
    <w:rsid w:val="005B270A"/>
    <w:rsid w:val="005B40B3"/>
    <w:rsid w:val="005B6D19"/>
    <w:rsid w:val="005C012F"/>
    <w:rsid w:val="005D3204"/>
    <w:rsid w:val="005E7BDB"/>
    <w:rsid w:val="005F4562"/>
    <w:rsid w:val="00621E8B"/>
    <w:rsid w:val="00634600"/>
    <w:rsid w:val="00635783"/>
    <w:rsid w:val="00641CFF"/>
    <w:rsid w:val="00645E8D"/>
    <w:rsid w:val="00654203"/>
    <w:rsid w:val="00657479"/>
    <w:rsid w:val="0067022F"/>
    <w:rsid w:val="006722EE"/>
    <w:rsid w:val="00672CBE"/>
    <w:rsid w:val="006731A6"/>
    <w:rsid w:val="00676D08"/>
    <w:rsid w:val="006935DA"/>
    <w:rsid w:val="006B603D"/>
    <w:rsid w:val="006C3358"/>
    <w:rsid w:val="006C761C"/>
    <w:rsid w:val="006D1E18"/>
    <w:rsid w:val="006D457E"/>
    <w:rsid w:val="006E2362"/>
    <w:rsid w:val="006E5AEE"/>
    <w:rsid w:val="00706B37"/>
    <w:rsid w:val="007101FE"/>
    <w:rsid w:val="00712A2C"/>
    <w:rsid w:val="00715B61"/>
    <w:rsid w:val="00724C04"/>
    <w:rsid w:val="00735F41"/>
    <w:rsid w:val="00740164"/>
    <w:rsid w:val="00742DCA"/>
    <w:rsid w:val="00757A01"/>
    <w:rsid w:val="00760DB7"/>
    <w:rsid w:val="00761F66"/>
    <w:rsid w:val="00776164"/>
    <w:rsid w:val="00797311"/>
    <w:rsid w:val="007A3614"/>
    <w:rsid w:val="007A49BC"/>
    <w:rsid w:val="007C625C"/>
    <w:rsid w:val="007D356D"/>
    <w:rsid w:val="007D6B40"/>
    <w:rsid w:val="007D7844"/>
    <w:rsid w:val="007E0C9C"/>
    <w:rsid w:val="007E2CB1"/>
    <w:rsid w:val="007E7463"/>
    <w:rsid w:val="007F3637"/>
    <w:rsid w:val="007F6F2D"/>
    <w:rsid w:val="00802908"/>
    <w:rsid w:val="008039EB"/>
    <w:rsid w:val="00804396"/>
    <w:rsid w:val="00826FA3"/>
    <w:rsid w:val="0082751A"/>
    <w:rsid w:val="008279BA"/>
    <w:rsid w:val="00840DD0"/>
    <w:rsid w:val="008433D7"/>
    <w:rsid w:val="00843772"/>
    <w:rsid w:val="0084549A"/>
    <w:rsid w:val="0085099E"/>
    <w:rsid w:val="00852193"/>
    <w:rsid w:val="008702C8"/>
    <w:rsid w:val="00884BD2"/>
    <w:rsid w:val="00893E91"/>
    <w:rsid w:val="00895570"/>
    <w:rsid w:val="008A0967"/>
    <w:rsid w:val="008A5863"/>
    <w:rsid w:val="008B094F"/>
    <w:rsid w:val="008C5DE6"/>
    <w:rsid w:val="008D2D90"/>
    <w:rsid w:val="008D407D"/>
    <w:rsid w:val="008E1215"/>
    <w:rsid w:val="008E1BD2"/>
    <w:rsid w:val="008F56B2"/>
    <w:rsid w:val="008F5EC2"/>
    <w:rsid w:val="00913D33"/>
    <w:rsid w:val="009202C4"/>
    <w:rsid w:val="009209B9"/>
    <w:rsid w:val="009258E5"/>
    <w:rsid w:val="00925E8D"/>
    <w:rsid w:val="009262BB"/>
    <w:rsid w:val="009325A0"/>
    <w:rsid w:val="009349A3"/>
    <w:rsid w:val="0093539C"/>
    <w:rsid w:val="009415AD"/>
    <w:rsid w:val="009416C1"/>
    <w:rsid w:val="00954FEC"/>
    <w:rsid w:val="00967AEC"/>
    <w:rsid w:val="0097011C"/>
    <w:rsid w:val="0098508B"/>
    <w:rsid w:val="00985247"/>
    <w:rsid w:val="009920A4"/>
    <w:rsid w:val="009A0D88"/>
    <w:rsid w:val="009A107A"/>
    <w:rsid w:val="009C0BF8"/>
    <w:rsid w:val="009C48B0"/>
    <w:rsid w:val="009D2E36"/>
    <w:rsid w:val="009D6B0C"/>
    <w:rsid w:val="009E28E4"/>
    <w:rsid w:val="009E2F51"/>
    <w:rsid w:val="009F047F"/>
    <w:rsid w:val="009F0F90"/>
    <w:rsid w:val="009F3EB6"/>
    <w:rsid w:val="009F484C"/>
    <w:rsid w:val="00A24B48"/>
    <w:rsid w:val="00A305F4"/>
    <w:rsid w:val="00A32F8B"/>
    <w:rsid w:val="00A342B9"/>
    <w:rsid w:val="00A34929"/>
    <w:rsid w:val="00A362B4"/>
    <w:rsid w:val="00A476C8"/>
    <w:rsid w:val="00A515D4"/>
    <w:rsid w:val="00A527EB"/>
    <w:rsid w:val="00A84BCD"/>
    <w:rsid w:val="00A93263"/>
    <w:rsid w:val="00A94A17"/>
    <w:rsid w:val="00AA0E04"/>
    <w:rsid w:val="00AA3A3E"/>
    <w:rsid w:val="00AA649D"/>
    <w:rsid w:val="00AA6DA5"/>
    <w:rsid w:val="00AB4469"/>
    <w:rsid w:val="00AC37EA"/>
    <w:rsid w:val="00AC409A"/>
    <w:rsid w:val="00AD46AB"/>
    <w:rsid w:val="00AD7FAC"/>
    <w:rsid w:val="00AF0EEE"/>
    <w:rsid w:val="00B15253"/>
    <w:rsid w:val="00B218EC"/>
    <w:rsid w:val="00B21DC2"/>
    <w:rsid w:val="00B25CBC"/>
    <w:rsid w:val="00B3351D"/>
    <w:rsid w:val="00B46891"/>
    <w:rsid w:val="00B469FC"/>
    <w:rsid w:val="00B572E0"/>
    <w:rsid w:val="00B612F8"/>
    <w:rsid w:val="00B66AF9"/>
    <w:rsid w:val="00B87841"/>
    <w:rsid w:val="00B904E6"/>
    <w:rsid w:val="00B93D02"/>
    <w:rsid w:val="00BA11AF"/>
    <w:rsid w:val="00BA151A"/>
    <w:rsid w:val="00BA369D"/>
    <w:rsid w:val="00BA7E33"/>
    <w:rsid w:val="00BB4817"/>
    <w:rsid w:val="00BC4B51"/>
    <w:rsid w:val="00BD4132"/>
    <w:rsid w:val="00BE6DEF"/>
    <w:rsid w:val="00BF0526"/>
    <w:rsid w:val="00C00EE5"/>
    <w:rsid w:val="00C02189"/>
    <w:rsid w:val="00C03713"/>
    <w:rsid w:val="00C04B50"/>
    <w:rsid w:val="00C14C44"/>
    <w:rsid w:val="00C15478"/>
    <w:rsid w:val="00C24303"/>
    <w:rsid w:val="00C335B5"/>
    <w:rsid w:val="00C3685E"/>
    <w:rsid w:val="00C431FF"/>
    <w:rsid w:val="00C44C7E"/>
    <w:rsid w:val="00C53888"/>
    <w:rsid w:val="00C64611"/>
    <w:rsid w:val="00C66B61"/>
    <w:rsid w:val="00C67484"/>
    <w:rsid w:val="00C75375"/>
    <w:rsid w:val="00C75AB3"/>
    <w:rsid w:val="00C77DDC"/>
    <w:rsid w:val="00C843A9"/>
    <w:rsid w:val="00C86197"/>
    <w:rsid w:val="00C8738C"/>
    <w:rsid w:val="00C93A9B"/>
    <w:rsid w:val="00CA2D66"/>
    <w:rsid w:val="00CA3074"/>
    <w:rsid w:val="00CB6BD7"/>
    <w:rsid w:val="00CC04D5"/>
    <w:rsid w:val="00CC1E35"/>
    <w:rsid w:val="00CC560C"/>
    <w:rsid w:val="00CF38FF"/>
    <w:rsid w:val="00CF7CCE"/>
    <w:rsid w:val="00D04A01"/>
    <w:rsid w:val="00D06816"/>
    <w:rsid w:val="00D177E7"/>
    <w:rsid w:val="00D20A7B"/>
    <w:rsid w:val="00D25350"/>
    <w:rsid w:val="00D30B4D"/>
    <w:rsid w:val="00D368C6"/>
    <w:rsid w:val="00D3714B"/>
    <w:rsid w:val="00D650DF"/>
    <w:rsid w:val="00D7019A"/>
    <w:rsid w:val="00DB7084"/>
    <w:rsid w:val="00DC4980"/>
    <w:rsid w:val="00DD6070"/>
    <w:rsid w:val="00DD6D47"/>
    <w:rsid w:val="00DE4D8A"/>
    <w:rsid w:val="00DF10F8"/>
    <w:rsid w:val="00E000AE"/>
    <w:rsid w:val="00E007D7"/>
    <w:rsid w:val="00E11AD0"/>
    <w:rsid w:val="00E12306"/>
    <w:rsid w:val="00E131B6"/>
    <w:rsid w:val="00E16E3D"/>
    <w:rsid w:val="00E211F2"/>
    <w:rsid w:val="00E22550"/>
    <w:rsid w:val="00E22BD9"/>
    <w:rsid w:val="00E3380B"/>
    <w:rsid w:val="00E4511C"/>
    <w:rsid w:val="00E520A3"/>
    <w:rsid w:val="00E54042"/>
    <w:rsid w:val="00E5520D"/>
    <w:rsid w:val="00E628C4"/>
    <w:rsid w:val="00E7276E"/>
    <w:rsid w:val="00E72EBF"/>
    <w:rsid w:val="00E76AC2"/>
    <w:rsid w:val="00E77720"/>
    <w:rsid w:val="00E8461A"/>
    <w:rsid w:val="00E85DCE"/>
    <w:rsid w:val="00E87FA4"/>
    <w:rsid w:val="00E9237D"/>
    <w:rsid w:val="00EA0DDC"/>
    <w:rsid w:val="00EA1884"/>
    <w:rsid w:val="00EA32F5"/>
    <w:rsid w:val="00EA45CD"/>
    <w:rsid w:val="00EA73AD"/>
    <w:rsid w:val="00EC4B46"/>
    <w:rsid w:val="00ED797D"/>
    <w:rsid w:val="00EE0793"/>
    <w:rsid w:val="00EE0BD5"/>
    <w:rsid w:val="00EE2DA5"/>
    <w:rsid w:val="00EE4D4C"/>
    <w:rsid w:val="00EF77D5"/>
    <w:rsid w:val="00F144E9"/>
    <w:rsid w:val="00F2236E"/>
    <w:rsid w:val="00F22EBF"/>
    <w:rsid w:val="00F23A38"/>
    <w:rsid w:val="00F32273"/>
    <w:rsid w:val="00F36834"/>
    <w:rsid w:val="00F53B81"/>
    <w:rsid w:val="00F550A7"/>
    <w:rsid w:val="00F76174"/>
    <w:rsid w:val="00F7673A"/>
    <w:rsid w:val="00F8034A"/>
    <w:rsid w:val="00F8061C"/>
    <w:rsid w:val="00F87FAA"/>
    <w:rsid w:val="00F97581"/>
    <w:rsid w:val="00FA0AC3"/>
    <w:rsid w:val="00FA18B4"/>
    <w:rsid w:val="00FB775E"/>
    <w:rsid w:val="00FC2733"/>
    <w:rsid w:val="00FC2945"/>
    <w:rsid w:val="00FD1C45"/>
    <w:rsid w:val="00FD2BC3"/>
    <w:rsid w:val="00FD55D1"/>
    <w:rsid w:val="00FE0677"/>
    <w:rsid w:val="00FE1AE1"/>
    <w:rsid w:val="00FE1C61"/>
    <w:rsid w:val="00FF2444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3EF3ECB-B8B1-4753-9FA5-0E4A7C81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EB6"/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EF77D5"/>
    <w:pPr>
      <w:widowControl w:val="0"/>
      <w:autoSpaceDE w:val="0"/>
      <w:autoSpaceDN w:val="0"/>
      <w:adjustRightInd w:val="0"/>
      <w:ind w:left="2244"/>
      <w:outlineLvl w:val="0"/>
    </w:pPr>
    <w:rPr>
      <w:rFonts w:ascii="標楷體" w:eastAsia="標楷體" w:cs="標楷體"/>
      <w:b/>
      <w:bCs/>
      <w:kern w:val="0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92CB4"/>
    <w:rPr>
      <w:kern w:val="2"/>
    </w:rPr>
  </w:style>
  <w:style w:type="paragraph" w:styleId="a5">
    <w:name w:val="footer"/>
    <w:basedOn w:val="a"/>
    <w:link w:val="a6"/>
    <w:uiPriority w:val="99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92CB4"/>
    <w:rPr>
      <w:kern w:val="2"/>
    </w:rPr>
  </w:style>
  <w:style w:type="paragraph" w:styleId="a7">
    <w:name w:val="List Paragraph"/>
    <w:basedOn w:val="a"/>
    <w:link w:val="a8"/>
    <w:uiPriority w:val="34"/>
    <w:qFormat/>
    <w:rsid w:val="009F047F"/>
    <w:pPr>
      <w:ind w:leftChars="200" w:left="480"/>
    </w:pPr>
  </w:style>
  <w:style w:type="paragraph" w:styleId="a9">
    <w:name w:val="Body Text"/>
    <w:basedOn w:val="a"/>
    <w:link w:val="aa"/>
    <w:uiPriority w:val="1"/>
    <w:unhideWhenUsed/>
    <w:qFormat/>
    <w:rsid w:val="00DC4980"/>
    <w:pPr>
      <w:widowControl w:val="0"/>
      <w:adjustRightInd w:val="0"/>
      <w:snapToGrid w:val="0"/>
      <w:spacing w:before="80" w:after="80" w:line="360" w:lineRule="atLeast"/>
      <w:ind w:right="40"/>
    </w:pPr>
    <w:rPr>
      <w:rFonts w:ascii="全真細明體" w:eastAsia="全真細明體"/>
      <w:b/>
      <w:kern w:val="0"/>
      <w:sz w:val="28"/>
      <w:szCs w:val="20"/>
    </w:rPr>
  </w:style>
  <w:style w:type="character" w:customStyle="1" w:styleId="aa">
    <w:name w:val="本文 字元"/>
    <w:basedOn w:val="a0"/>
    <w:link w:val="a9"/>
    <w:uiPriority w:val="1"/>
    <w:rsid w:val="00DC4980"/>
    <w:rPr>
      <w:rFonts w:ascii="全真細明體" w:eastAsia="全真細明體"/>
      <w:b/>
      <w:sz w:val="28"/>
    </w:rPr>
  </w:style>
  <w:style w:type="paragraph" w:customStyle="1" w:styleId="Default">
    <w:name w:val="Default"/>
    <w:uiPriority w:val="99"/>
    <w:rsid w:val="00DC498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Body Text Indent"/>
    <w:basedOn w:val="a"/>
    <w:link w:val="ac"/>
    <w:rsid w:val="00BD4132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rsid w:val="00BD4132"/>
    <w:rPr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1"/>
    <w:rsid w:val="00EF77D5"/>
    <w:rPr>
      <w:rFonts w:ascii="標楷體" w:eastAsia="標楷體" w:cs="標楷體"/>
      <w:b/>
      <w:bCs/>
      <w:sz w:val="30"/>
      <w:szCs w:val="30"/>
    </w:rPr>
  </w:style>
  <w:style w:type="paragraph" w:styleId="ad">
    <w:name w:val="Subtitle"/>
    <w:basedOn w:val="a"/>
    <w:next w:val="a"/>
    <w:link w:val="ae"/>
    <w:uiPriority w:val="11"/>
    <w:qFormat/>
    <w:rsid w:val="00621E8B"/>
    <w:pPr>
      <w:widowControl w:val="0"/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e">
    <w:name w:val="副標題 字元"/>
    <w:basedOn w:val="a0"/>
    <w:link w:val="ad"/>
    <w:uiPriority w:val="11"/>
    <w:rsid w:val="00621E8B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f">
    <w:name w:val="Balloon Text"/>
    <w:basedOn w:val="a"/>
    <w:link w:val="af0"/>
    <w:semiHidden/>
    <w:unhideWhenUsed/>
    <w:rsid w:val="00827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82751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1">
    <w:name w:val="Table Grid"/>
    <w:basedOn w:val="a1"/>
    <w:uiPriority w:val="39"/>
    <w:rsid w:val="005D320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5D3204"/>
  </w:style>
  <w:style w:type="character" w:customStyle="1" w:styleId="a8">
    <w:name w:val="清單段落 字元"/>
    <w:link w:val="a7"/>
    <w:uiPriority w:val="34"/>
    <w:locked/>
    <w:rsid w:val="00645E8D"/>
    <w:rPr>
      <w:kern w:val="2"/>
      <w:sz w:val="24"/>
      <w:szCs w:val="24"/>
    </w:rPr>
  </w:style>
  <w:style w:type="character" w:styleId="af3">
    <w:name w:val="annotation reference"/>
    <w:basedOn w:val="a0"/>
    <w:semiHidden/>
    <w:unhideWhenUsed/>
    <w:rsid w:val="005B6D19"/>
    <w:rPr>
      <w:sz w:val="18"/>
      <w:szCs w:val="18"/>
    </w:rPr>
  </w:style>
  <w:style w:type="paragraph" w:styleId="af4">
    <w:name w:val="annotation text"/>
    <w:basedOn w:val="a"/>
    <w:link w:val="af5"/>
    <w:semiHidden/>
    <w:unhideWhenUsed/>
    <w:rsid w:val="005B6D19"/>
  </w:style>
  <w:style w:type="character" w:customStyle="1" w:styleId="af5">
    <w:name w:val="註解文字 字元"/>
    <w:basedOn w:val="a0"/>
    <w:link w:val="af4"/>
    <w:semiHidden/>
    <w:rsid w:val="005B6D19"/>
    <w:rPr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semiHidden/>
    <w:unhideWhenUsed/>
    <w:rsid w:val="005B6D19"/>
    <w:rPr>
      <w:b/>
      <w:bCs/>
    </w:rPr>
  </w:style>
  <w:style w:type="character" w:customStyle="1" w:styleId="af7">
    <w:name w:val="註解主旨 字元"/>
    <w:basedOn w:val="af5"/>
    <w:link w:val="af6"/>
    <w:semiHidden/>
    <w:rsid w:val="005B6D19"/>
    <w:rPr>
      <w:b/>
      <w:bCs/>
      <w:kern w:val="2"/>
      <w:sz w:val="24"/>
      <w:szCs w:val="24"/>
    </w:rPr>
  </w:style>
  <w:style w:type="paragraph" w:styleId="af8">
    <w:name w:val="footnote text"/>
    <w:basedOn w:val="a"/>
    <w:link w:val="af9"/>
    <w:semiHidden/>
    <w:unhideWhenUsed/>
    <w:rsid w:val="005B6D19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semiHidden/>
    <w:rsid w:val="005B6D19"/>
    <w:rPr>
      <w:kern w:val="2"/>
    </w:rPr>
  </w:style>
  <w:style w:type="character" w:styleId="afa">
    <w:name w:val="footnote reference"/>
    <w:basedOn w:val="a0"/>
    <w:semiHidden/>
    <w:unhideWhenUsed/>
    <w:rsid w:val="005B6D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6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01A54-8DEB-449A-A6C6-D4B10B87E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</Words>
  <Characters>1798</Characters>
  <Application>Microsoft Office Word</Application>
  <DocSecurity>0</DocSecurity>
  <Lines>14</Lines>
  <Paragraphs>4</Paragraphs>
  <ScaleCrop>false</ScaleCrop>
  <Company>CMT</Company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PBL提案申請表附件</dc:title>
  <dc:creator>staff</dc:creator>
  <cp:lastModifiedBy>superuser</cp:lastModifiedBy>
  <cp:revision>2</cp:revision>
  <cp:lastPrinted>2018-06-12T08:12:00Z</cp:lastPrinted>
  <dcterms:created xsi:type="dcterms:W3CDTF">2020-11-20T08:21:00Z</dcterms:created>
  <dcterms:modified xsi:type="dcterms:W3CDTF">2020-11-20T08:21:00Z</dcterms:modified>
</cp:coreProperties>
</file>