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C68" w:rsidRPr="000354B7" w:rsidRDefault="00DE588A" w:rsidP="00C71541">
      <w:pPr>
        <w:spacing w:line="355" w:lineRule="exact"/>
        <w:ind w:right="156"/>
        <w:rPr>
          <w:rFonts w:ascii="標楷體" w:eastAsia="標楷體" w:hAnsi="標楷體" w:cs="標楷體"/>
          <w:b/>
          <w:bCs/>
          <w:sz w:val="28"/>
          <w:szCs w:val="28"/>
        </w:rPr>
      </w:pPr>
      <w:r w:rsidRPr="000354B7">
        <w:rPr>
          <w:rFonts w:ascii="標楷體" w:eastAsia="標楷體" w:hAnsi="標楷體" w:cs="標楷體" w:hint="eastAsia"/>
          <w:b/>
          <w:bCs/>
          <w:sz w:val="28"/>
          <w:szCs w:val="28"/>
        </w:rPr>
        <w:t xml:space="preserve">          </w:t>
      </w:r>
    </w:p>
    <w:p w:rsidR="00F90C68" w:rsidRPr="000354B7" w:rsidRDefault="0018695D" w:rsidP="0018695D">
      <w:pPr>
        <w:spacing w:line="355" w:lineRule="exact"/>
        <w:ind w:left="104" w:right="156"/>
        <w:jc w:val="center"/>
        <w:rPr>
          <w:rFonts w:ascii="標楷體" w:eastAsia="標楷體" w:hAnsi="標楷體" w:cs="標楷體"/>
          <w:b/>
          <w:bCs/>
          <w:sz w:val="32"/>
          <w:szCs w:val="32"/>
        </w:rPr>
      </w:pPr>
      <w:r w:rsidRPr="000354B7">
        <w:rPr>
          <w:rFonts w:ascii="標楷體" w:eastAsia="標楷體" w:hAnsi="標楷體" w:cs="標楷體"/>
          <w:b/>
          <w:bCs/>
          <w:sz w:val="32"/>
          <w:szCs w:val="32"/>
        </w:rPr>
        <w:t>國立高雄科技大學創新創業實務專題商品化加值</w:t>
      </w:r>
    </w:p>
    <w:p w:rsidR="0018695D" w:rsidRPr="000354B7" w:rsidRDefault="0018695D" w:rsidP="002A7D66">
      <w:pPr>
        <w:spacing w:line="355" w:lineRule="exact"/>
        <w:ind w:left="104" w:right="156"/>
        <w:jc w:val="center"/>
        <w:rPr>
          <w:rFonts w:ascii="標楷體" w:eastAsia="標楷體" w:hAnsi="標楷體" w:cs="標楷體"/>
          <w:sz w:val="32"/>
          <w:szCs w:val="32"/>
        </w:rPr>
      </w:pPr>
      <w:r w:rsidRPr="000354B7">
        <w:rPr>
          <w:rFonts w:ascii="標楷體" w:eastAsia="標楷體" w:hAnsi="標楷體" w:cs="標楷體"/>
          <w:b/>
          <w:bCs/>
          <w:sz w:val="32"/>
          <w:szCs w:val="32"/>
        </w:rPr>
        <w:t>補助要點</w:t>
      </w:r>
    </w:p>
    <w:p w:rsidR="0018695D" w:rsidRPr="000354B7" w:rsidRDefault="0018695D" w:rsidP="00F90C68">
      <w:pPr>
        <w:spacing w:line="183" w:lineRule="exact"/>
        <w:ind w:right="156"/>
        <w:jc w:val="right"/>
        <w:rPr>
          <w:rFonts w:ascii="標楷體" w:eastAsia="標楷體" w:hAnsi="標楷體" w:cs="標楷體"/>
          <w:sz w:val="20"/>
          <w:szCs w:val="20"/>
        </w:rPr>
      </w:pP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107</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年</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12</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月</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20</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日高等教育深耕計畫第</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3</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次季管考會議通過</w:t>
      </w:r>
    </w:p>
    <w:p w:rsidR="0018695D" w:rsidRPr="000354B7" w:rsidRDefault="0018695D" w:rsidP="00F90C68">
      <w:pPr>
        <w:spacing w:line="182" w:lineRule="exact"/>
        <w:ind w:right="16"/>
        <w:jc w:val="right"/>
        <w:rPr>
          <w:rFonts w:ascii="標楷體" w:eastAsia="標楷體" w:hAnsi="標楷體" w:cs="標楷體"/>
          <w:sz w:val="20"/>
          <w:szCs w:val="20"/>
        </w:rPr>
      </w:pP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107</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年</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04</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月</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19</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日高等教育深耕計畫第</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2</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次管考會議通過</w:t>
      </w:r>
    </w:p>
    <w:p w:rsidR="0018695D" w:rsidRPr="000354B7" w:rsidRDefault="0018695D" w:rsidP="00F90C68">
      <w:pPr>
        <w:spacing w:line="183" w:lineRule="exact"/>
        <w:jc w:val="right"/>
        <w:rPr>
          <w:rFonts w:ascii="標楷體" w:eastAsia="標楷體" w:hAnsi="標楷體" w:cs="標楷體"/>
          <w:sz w:val="20"/>
          <w:szCs w:val="20"/>
        </w:rPr>
      </w:pP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107</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年</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05</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月</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31</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日高等教育深耕計畫第</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1</w:t>
      </w:r>
      <w:r w:rsidRPr="000354B7">
        <w:rPr>
          <w:rFonts w:ascii="標楷體" w:eastAsia="標楷體" w:hAnsi="標楷體" w:cs="標楷體"/>
          <w:spacing w:val="-37"/>
          <w:sz w:val="20"/>
          <w:szCs w:val="20"/>
        </w:rPr>
        <w:t xml:space="preserve"> </w:t>
      </w:r>
      <w:r w:rsidRPr="000354B7">
        <w:rPr>
          <w:rFonts w:ascii="標楷體" w:eastAsia="標楷體" w:hAnsi="標楷體" w:cs="標楷體"/>
          <w:sz w:val="20"/>
          <w:szCs w:val="20"/>
        </w:rPr>
        <w:t>次雙月管考會議修正通過</w:t>
      </w:r>
    </w:p>
    <w:p w:rsidR="0018695D" w:rsidRPr="000354B7" w:rsidRDefault="00F90C68" w:rsidP="00F90C68">
      <w:pPr>
        <w:spacing w:line="183" w:lineRule="exact"/>
        <w:jc w:val="right"/>
        <w:rPr>
          <w:rFonts w:ascii="標楷體" w:eastAsia="標楷體" w:hAnsi="標楷體" w:cs="標楷體"/>
          <w:sz w:val="20"/>
          <w:szCs w:val="20"/>
        </w:rPr>
      </w:pPr>
      <w:r w:rsidRPr="000354B7">
        <w:rPr>
          <w:rFonts w:ascii="標楷體" w:eastAsia="標楷體" w:hAnsi="標楷體" w:cs="標楷體"/>
          <w:sz w:val="20"/>
          <w:szCs w:val="20"/>
        </w:rPr>
        <w:t>109</w:t>
      </w:r>
      <w:r w:rsidR="00DC0D6D">
        <w:rPr>
          <w:rFonts w:ascii="標楷體" w:eastAsia="標楷體" w:hAnsi="標楷體" w:cs="標楷體" w:hint="eastAsia"/>
          <w:sz w:val="20"/>
          <w:szCs w:val="20"/>
        </w:rPr>
        <w:t>年2月20</w:t>
      </w:r>
      <w:r w:rsidRPr="000354B7">
        <w:rPr>
          <w:rFonts w:ascii="標楷體" w:eastAsia="標楷體" w:hAnsi="標楷體" w:cs="標楷體" w:hint="eastAsia"/>
          <w:sz w:val="20"/>
          <w:szCs w:val="20"/>
        </w:rPr>
        <w:t>日高等教育深耕計畫</w:t>
      </w:r>
      <w:r w:rsidR="00DC0D6D" w:rsidRPr="000354B7">
        <w:rPr>
          <w:rFonts w:ascii="標楷體" w:eastAsia="標楷體" w:hAnsi="標楷體" w:cs="標楷體"/>
          <w:sz w:val="20"/>
          <w:szCs w:val="20"/>
        </w:rPr>
        <w:t>第</w:t>
      </w:r>
      <w:r w:rsidR="00DC0D6D" w:rsidRPr="000354B7">
        <w:rPr>
          <w:rFonts w:ascii="標楷體" w:eastAsia="標楷體" w:hAnsi="標楷體" w:cs="標楷體"/>
          <w:spacing w:val="-37"/>
          <w:sz w:val="20"/>
          <w:szCs w:val="20"/>
        </w:rPr>
        <w:t xml:space="preserve"> </w:t>
      </w:r>
      <w:r w:rsidR="00DC0D6D" w:rsidRPr="000354B7">
        <w:rPr>
          <w:rFonts w:ascii="標楷體" w:eastAsia="標楷體" w:hAnsi="標楷體" w:cs="標楷體"/>
          <w:sz w:val="20"/>
          <w:szCs w:val="20"/>
        </w:rPr>
        <w:t>1</w:t>
      </w:r>
      <w:r w:rsidR="00DC0D6D" w:rsidRPr="000354B7">
        <w:rPr>
          <w:rFonts w:ascii="標楷體" w:eastAsia="標楷體" w:hAnsi="標楷體" w:cs="標楷體"/>
          <w:spacing w:val="-37"/>
          <w:sz w:val="20"/>
          <w:szCs w:val="20"/>
        </w:rPr>
        <w:t xml:space="preserve"> </w:t>
      </w:r>
      <w:r w:rsidR="00DC0D6D" w:rsidRPr="000354B7">
        <w:rPr>
          <w:rFonts w:ascii="標楷體" w:eastAsia="標楷體" w:hAnsi="標楷體" w:cs="標楷體"/>
          <w:sz w:val="20"/>
          <w:szCs w:val="20"/>
        </w:rPr>
        <w:t>次雙月</w:t>
      </w:r>
      <w:r w:rsidRPr="000354B7">
        <w:rPr>
          <w:rFonts w:ascii="標楷體" w:eastAsia="標楷體" w:hAnsi="標楷體" w:cs="標楷體" w:hint="eastAsia"/>
          <w:sz w:val="20"/>
          <w:szCs w:val="20"/>
        </w:rPr>
        <w:t>管考會議修正通過</w:t>
      </w:r>
    </w:p>
    <w:p w:rsidR="0018695D" w:rsidRPr="000354B7" w:rsidRDefault="0018695D" w:rsidP="0018695D">
      <w:pPr>
        <w:pStyle w:val="a5"/>
        <w:spacing w:line="339" w:lineRule="exact"/>
        <w:ind w:left="0"/>
        <w:rPr>
          <w:rFonts w:ascii="標楷體" w:eastAsia="標楷體" w:hAnsi="標楷體"/>
        </w:rPr>
      </w:pPr>
      <w:r w:rsidRPr="000354B7">
        <w:rPr>
          <w:rFonts w:ascii="標楷體" w:eastAsia="標楷體" w:hAnsi="標楷體" w:cs="新細明體" w:hint="eastAsia"/>
        </w:rPr>
        <w:t>一、目的：</w:t>
      </w:r>
    </w:p>
    <w:p w:rsidR="0018695D" w:rsidRPr="000354B7" w:rsidRDefault="0018695D" w:rsidP="00F90C68">
      <w:pPr>
        <w:pStyle w:val="a5"/>
        <w:ind w:leftChars="200" w:left="480"/>
        <w:rPr>
          <w:rFonts w:ascii="標楷體" w:eastAsia="標楷體" w:hAnsi="標楷體"/>
        </w:rPr>
      </w:pPr>
      <w:r w:rsidRPr="000354B7">
        <w:rPr>
          <w:rFonts w:ascii="標楷體" w:eastAsia="標楷體" w:hAnsi="標楷體" w:cs="新細明體" w:hint="eastAsia"/>
          <w:spacing w:val="-2"/>
        </w:rPr>
        <w:t>本校為鼓勵修讀實務專題大學部學生結合實務專題，落實產品或技術商品化，特訂</w:t>
      </w:r>
      <w:r w:rsidRPr="000354B7">
        <w:rPr>
          <w:rFonts w:ascii="標楷體" w:eastAsia="標楷體" w:hAnsi="標楷體"/>
          <w:spacing w:val="-105"/>
        </w:rPr>
        <w:t xml:space="preserve"> </w:t>
      </w:r>
      <w:r w:rsidRPr="000354B7">
        <w:rPr>
          <w:rFonts w:ascii="標楷體" w:eastAsia="標楷體" w:hAnsi="標楷體" w:cs="新細明體" w:hint="eastAsia"/>
        </w:rPr>
        <w:t>定本要點</w:t>
      </w:r>
      <w:r w:rsidRPr="000354B7">
        <w:rPr>
          <w:rFonts w:ascii="標楷體" w:eastAsia="標楷體" w:hAnsi="標楷體" w:cs="標楷體"/>
        </w:rPr>
        <w:t>(</w:t>
      </w:r>
      <w:r w:rsidRPr="000354B7">
        <w:rPr>
          <w:rFonts w:ascii="標楷體" w:eastAsia="標楷體" w:hAnsi="標楷體" w:cs="新細明體" w:hint="eastAsia"/>
        </w:rPr>
        <w:t>以下簡稱本要點</w:t>
      </w:r>
      <w:r w:rsidRPr="000354B7">
        <w:rPr>
          <w:rFonts w:ascii="標楷體" w:eastAsia="標楷體" w:hAnsi="標楷體" w:cs="標楷體"/>
        </w:rPr>
        <w:t>)</w:t>
      </w:r>
      <w:r w:rsidRPr="000354B7">
        <w:rPr>
          <w:rFonts w:ascii="標楷體" w:eastAsia="標楷體" w:hAnsi="標楷體" w:cs="新細明體" w:hint="eastAsia"/>
        </w:rPr>
        <w:t>。</w:t>
      </w:r>
    </w:p>
    <w:p w:rsidR="0018695D" w:rsidRPr="000354B7" w:rsidRDefault="0018695D" w:rsidP="0018695D">
      <w:pPr>
        <w:pStyle w:val="a5"/>
        <w:spacing w:line="338" w:lineRule="exact"/>
        <w:ind w:left="0"/>
        <w:rPr>
          <w:rFonts w:ascii="標楷體" w:eastAsia="標楷體" w:hAnsi="標楷體"/>
        </w:rPr>
      </w:pPr>
      <w:r w:rsidRPr="000354B7">
        <w:rPr>
          <w:rFonts w:ascii="標楷體" w:eastAsia="標楷體" w:hAnsi="標楷體" w:cs="新細明體" w:hint="eastAsia"/>
        </w:rPr>
        <w:t>二、申請資格及限制：</w:t>
      </w:r>
    </w:p>
    <w:p w:rsidR="00435015" w:rsidRPr="000354B7" w:rsidRDefault="0018695D" w:rsidP="0018695D">
      <w:pPr>
        <w:pStyle w:val="a5"/>
        <w:ind w:left="1248" w:hanging="568"/>
        <w:rPr>
          <w:rFonts w:ascii="標楷體" w:eastAsia="標楷體" w:hAnsi="標楷體" w:cs="新細明體"/>
        </w:rPr>
      </w:pPr>
      <w:r w:rsidRPr="000354B7">
        <w:rPr>
          <w:rFonts w:ascii="標楷體" w:eastAsia="標楷體" w:hAnsi="標楷體" w:cs="標楷體"/>
          <w:spacing w:val="-1"/>
        </w:rPr>
        <w:t>(</w:t>
      </w:r>
      <w:r w:rsidRPr="000354B7">
        <w:rPr>
          <w:rFonts w:ascii="標楷體" w:eastAsia="標楷體" w:hAnsi="標楷體" w:cs="新細明體" w:hint="eastAsia"/>
          <w:spacing w:val="-1"/>
        </w:rPr>
        <w:t>一</w:t>
      </w:r>
      <w:r w:rsidRPr="000354B7">
        <w:rPr>
          <w:rFonts w:ascii="標楷體" w:eastAsia="標楷體" w:hAnsi="標楷體" w:cs="標楷體"/>
          <w:spacing w:val="-1"/>
        </w:rPr>
        <w:t>)</w:t>
      </w:r>
      <w:r w:rsidRPr="000354B7">
        <w:rPr>
          <w:rFonts w:ascii="標楷體" w:eastAsia="標楷體" w:hAnsi="標楷體" w:cs="新細明體" w:hint="eastAsia"/>
          <w:spacing w:val="-1"/>
        </w:rPr>
        <w:t>由校內大學部學生（至少二位）組成團隊申請，每位學生每年申請一案為限，</w:t>
      </w:r>
      <w:r w:rsidRPr="000354B7">
        <w:rPr>
          <w:rFonts w:ascii="標楷體" w:eastAsia="標楷體" w:hAnsi="標楷體"/>
          <w:spacing w:val="-98"/>
        </w:rPr>
        <w:t xml:space="preserve"> </w:t>
      </w:r>
      <w:r w:rsidRPr="000354B7">
        <w:rPr>
          <w:rFonts w:ascii="標楷體" w:eastAsia="標楷體" w:hAnsi="標楷體" w:cs="新細明體" w:hint="eastAsia"/>
        </w:rPr>
        <w:t>惟每位指導</w:t>
      </w:r>
    </w:p>
    <w:p w:rsidR="0018695D" w:rsidRPr="000354B7" w:rsidRDefault="0018695D" w:rsidP="00435015">
      <w:pPr>
        <w:pStyle w:val="a5"/>
        <w:ind w:left="1248" w:hanging="114"/>
        <w:rPr>
          <w:rFonts w:ascii="標楷體" w:eastAsia="標楷體" w:hAnsi="標楷體"/>
        </w:rPr>
      </w:pPr>
      <w:r w:rsidRPr="000354B7">
        <w:rPr>
          <w:rFonts w:ascii="標楷體" w:eastAsia="標楷體" w:hAnsi="標楷體" w:cs="新細明體" w:hint="eastAsia"/>
        </w:rPr>
        <w:t>教師每年度至多可指導二案。</w:t>
      </w:r>
    </w:p>
    <w:p w:rsidR="0018695D" w:rsidRPr="000354B7" w:rsidRDefault="0018695D" w:rsidP="0018695D">
      <w:pPr>
        <w:pStyle w:val="a5"/>
        <w:spacing w:before="16" w:line="338" w:lineRule="exact"/>
        <w:ind w:left="0" w:right="1251"/>
        <w:rPr>
          <w:rFonts w:ascii="標楷體" w:eastAsia="標楷體" w:hAnsi="標楷體"/>
        </w:rPr>
      </w:pPr>
      <w:r w:rsidRPr="000354B7">
        <w:rPr>
          <w:rFonts w:ascii="標楷體" w:eastAsia="標楷體" w:hAnsi="標楷體" w:cs="標楷體" w:hint="eastAsia"/>
          <w:spacing w:val="-1"/>
        </w:rPr>
        <w:t xml:space="preserve">      </w:t>
      </w:r>
      <w:r w:rsidRPr="000354B7">
        <w:rPr>
          <w:rFonts w:ascii="標楷體" w:eastAsia="標楷體" w:hAnsi="標楷體" w:cs="標楷體"/>
          <w:spacing w:val="-1"/>
        </w:rPr>
        <w:t>(</w:t>
      </w:r>
      <w:r w:rsidRPr="000354B7">
        <w:rPr>
          <w:rFonts w:ascii="標楷體" w:eastAsia="標楷體" w:hAnsi="標楷體" w:cs="新細明體" w:hint="eastAsia"/>
          <w:spacing w:val="-1"/>
        </w:rPr>
        <w:t>二</w:t>
      </w:r>
      <w:r w:rsidRPr="000354B7">
        <w:rPr>
          <w:rFonts w:ascii="標楷體" w:eastAsia="標楷體" w:hAnsi="標楷體" w:cs="標楷體"/>
          <w:spacing w:val="-1"/>
        </w:rPr>
        <w:t>)</w:t>
      </w:r>
      <w:r w:rsidRPr="000354B7">
        <w:rPr>
          <w:rFonts w:ascii="標楷體" w:eastAsia="標楷體" w:hAnsi="標楷體" w:cs="新細明體" w:hint="eastAsia"/>
          <w:spacing w:val="-1"/>
        </w:rPr>
        <w:t>學生申請時，須為以該主題修讀實務專題課程期間。</w:t>
      </w:r>
      <w:r w:rsidRPr="000354B7">
        <w:rPr>
          <w:rFonts w:ascii="標楷體" w:eastAsia="標楷體" w:hAnsi="標楷體"/>
        </w:rPr>
        <w:t xml:space="preserve"> </w:t>
      </w:r>
    </w:p>
    <w:p w:rsidR="0018695D" w:rsidRPr="000354B7" w:rsidRDefault="0018695D" w:rsidP="0040273D">
      <w:pPr>
        <w:pStyle w:val="a5"/>
        <w:spacing w:before="16" w:line="338" w:lineRule="exact"/>
        <w:ind w:left="0" w:right="1251"/>
        <w:rPr>
          <w:rFonts w:ascii="標楷體" w:eastAsia="標楷體" w:hAnsi="標楷體"/>
        </w:rPr>
      </w:pPr>
      <w:r w:rsidRPr="000354B7">
        <w:rPr>
          <w:rFonts w:ascii="標楷體" w:eastAsia="標楷體" w:hAnsi="標楷體" w:cs="新細明體" w:hint="eastAsia"/>
        </w:rPr>
        <w:t>三、申請作業：</w:t>
      </w:r>
    </w:p>
    <w:p w:rsidR="0018695D" w:rsidRPr="000354B7" w:rsidRDefault="0018695D" w:rsidP="0018695D">
      <w:pPr>
        <w:pStyle w:val="a5"/>
        <w:spacing w:line="338" w:lineRule="exact"/>
        <w:ind w:left="680"/>
        <w:rPr>
          <w:rFonts w:ascii="標楷體" w:eastAsia="標楷體" w:hAnsi="標楷體"/>
        </w:rPr>
      </w:pPr>
      <w:r w:rsidRPr="000354B7">
        <w:rPr>
          <w:rFonts w:ascii="標楷體" w:eastAsia="標楷體" w:hAnsi="標楷體" w:cs="標楷體"/>
        </w:rPr>
        <w:t>(</w:t>
      </w:r>
      <w:r w:rsidRPr="000354B7">
        <w:rPr>
          <w:rFonts w:ascii="標楷體" w:eastAsia="標楷體" w:hAnsi="標楷體" w:cs="新細明體" w:hint="eastAsia"/>
        </w:rPr>
        <w:t>一</w:t>
      </w:r>
      <w:r w:rsidRPr="000354B7">
        <w:rPr>
          <w:rFonts w:ascii="標楷體" w:eastAsia="標楷體" w:hAnsi="標楷體" w:cs="標楷體"/>
        </w:rPr>
        <w:t>)</w:t>
      </w:r>
      <w:r w:rsidRPr="000354B7">
        <w:rPr>
          <w:rFonts w:ascii="標楷體" w:eastAsia="標楷體" w:hAnsi="標楷體" w:cs="新細明體" w:hint="eastAsia"/>
        </w:rPr>
        <w:t>由學生備齊申請表及計畫書向創新創業教育中心提出申請。</w:t>
      </w:r>
      <w:r w:rsidRPr="000354B7">
        <w:rPr>
          <w:rFonts w:ascii="標楷體" w:eastAsia="標楷體" w:hAnsi="標楷體"/>
        </w:rPr>
        <w:t xml:space="preserve"> </w:t>
      </w:r>
    </w:p>
    <w:p w:rsidR="00435015" w:rsidRPr="000354B7" w:rsidRDefault="0018695D" w:rsidP="00435015">
      <w:pPr>
        <w:pStyle w:val="a5"/>
        <w:spacing w:line="338" w:lineRule="exact"/>
        <w:ind w:left="680"/>
        <w:rPr>
          <w:rFonts w:ascii="標楷體" w:eastAsia="標楷體" w:hAnsi="標楷體" w:cs="新細明體"/>
        </w:rPr>
      </w:pPr>
      <w:r w:rsidRPr="000354B7">
        <w:rPr>
          <w:rFonts w:ascii="標楷體" w:eastAsia="標楷體" w:hAnsi="標楷體" w:cs="標楷體"/>
          <w:spacing w:val="5"/>
        </w:rPr>
        <w:t>(</w:t>
      </w:r>
      <w:r w:rsidRPr="000354B7">
        <w:rPr>
          <w:rFonts w:ascii="標楷體" w:eastAsia="標楷體" w:hAnsi="標楷體" w:cs="新細明體" w:hint="eastAsia"/>
          <w:spacing w:val="5"/>
        </w:rPr>
        <w:t>二</w:t>
      </w:r>
      <w:r w:rsidRPr="000354B7">
        <w:rPr>
          <w:rFonts w:ascii="標楷體" w:eastAsia="標楷體" w:hAnsi="標楷體" w:cs="標楷體"/>
          <w:spacing w:val="5"/>
        </w:rPr>
        <w:t>)</w:t>
      </w:r>
      <w:r w:rsidRPr="000354B7">
        <w:rPr>
          <w:rFonts w:ascii="標楷體" w:eastAsia="標楷體" w:hAnsi="標楷體" w:cs="新細明體" w:hint="eastAsia"/>
          <w:spacing w:val="5"/>
        </w:rPr>
        <w:t>申請期間：依創新創業教育中心公告時程辦理，一年分二梯次辦理審查為原</w:t>
      </w:r>
      <w:r w:rsidRPr="000354B7">
        <w:rPr>
          <w:rFonts w:ascii="標楷體" w:eastAsia="標楷體" w:hAnsi="標楷體" w:cs="新細明體" w:hint="eastAsia"/>
        </w:rPr>
        <w:t>則，惟經</w:t>
      </w:r>
    </w:p>
    <w:p w:rsidR="0018695D" w:rsidRPr="000354B7" w:rsidRDefault="0018695D" w:rsidP="00435015">
      <w:pPr>
        <w:pStyle w:val="a5"/>
        <w:spacing w:line="338" w:lineRule="exact"/>
        <w:ind w:left="680" w:firstLineChars="189" w:firstLine="454"/>
        <w:rPr>
          <w:rFonts w:ascii="標楷體" w:eastAsia="標楷體" w:hAnsi="標楷體"/>
        </w:rPr>
      </w:pPr>
      <w:r w:rsidRPr="000354B7">
        <w:rPr>
          <w:rFonts w:ascii="標楷體" w:eastAsia="標楷體" w:hAnsi="標楷體" w:cs="新細明體" w:hint="eastAsia"/>
        </w:rPr>
        <w:t>費用罄即停止受理。</w:t>
      </w:r>
      <w:r w:rsidRPr="000354B7">
        <w:rPr>
          <w:rFonts w:ascii="標楷體" w:eastAsia="標楷體" w:hAnsi="標楷體"/>
        </w:rPr>
        <w:t xml:space="preserve"> </w:t>
      </w:r>
    </w:p>
    <w:p w:rsidR="0018695D" w:rsidRPr="000354B7" w:rsidRDefault="0018695D" w:rsidP="0040273D">
      <w:pPr>
        <w:pStyle w:val="a5"/>
        <w:spacing w:line="338" w:lineRule="exact"/>
        <w:ind w:left="0" w:right="3822"/>
        <w:rPr>
          <w:rFonts w:ascii="標楷體" w:eastAsia="標楷體" w:hAnsi="標楷體"/>
        </w:rPr>
      </w:pPr>
      <w:r w:rsidRPr="000354B7">
        <w:rPr>
          <w:rFonts w:ascii="標楷體" w:eastAsia="標楷體" w:hAnsi="標楷體" w:cs="新細明體" w:hint="eastAsia"/>
        </w:rPr>
        <w:t>四、審查機制：</w:t>
      </w:r>
    </w:p>
    <w:p w:rsidR="0018695D" w:rsidRPr="00DC0D6D" w:rsidRDefault="0018695D" w:rsidP="00723FF8">
      <w:pPr>
        <w:pStyle w:val="a5"/>
        <w:spacing w:line="338" w:lineRule="exact"/>
        <w:ind w:left="1148" w:hanging="469"/>
        <w:rPr>
          <w:rFonts w:ascii="標楷體" w:eastAsia="標楷體" w:hAnsi="標楷體"/>
        </w:rPr>
      </w:pPr>
      <w:r w:rsidRPr="000354B7">
        <w:rPr>
          <w:rFonts w:ascii="標楷體" w:eastAsia="標楷體" w:hAnsi="標楷體" w:cs="標楷體"/>
          <w:spacing w:val="-2"/>
        </w:rPr>
        <w:t>(</w:t>
      </w:r>
      <w:r w:rsidRPr="000354B7">
        <w:rPr>
          <w:rFonts w:ascii="標楷體" w:eastAsia="標楷體" w:hAnsi="標楷體" w:cs="新細明體" w:hint="eastAsia"/>
          <w:spacing w:val="-2"/>
        </w:rPr>
        <w:t>一</w:t>
      </w:r>
      <w:r w:rsidRPr="000354B7">
        <w:rPr>
          <w:rFonts w:ascii="標楷體" w:eastAsia="標楷體" w:hAnsi="標楷體" w:cs="標楷體"/>
          <w:spacing w:val="-2"/>
        </w:rPr>
        <w:t>)</w:t>
      </w:r>
      <w:r w:rsidRPr="000354B7">
        <w:rPr>
          <w:rFonts w:ascii="標楷體" w:eastAsia="標楷體" w:hAnsi="標楷體" w:cs="新細明體" w:hint="eastAsia"/>
          <w:spacing w:val="-2"/>
        </w:rPr>
        <w:t>審</w:t>
      </w:r>
      <w:r w:rsidRPr="00DC0D6D">
        <w:rPr>
          <w:rFonts w:ascii="標楷體" w:eastAsia="標楷體" w:hAnsi="標楷體" w:cs="新細明體" w:hint="eastAsia"/>
          <w:spacing w:val="-2"/>
        </w:rPr>
        <w:t>查委員會由創新創業教育中心主任擔任召集人，邀請校內外學者專家組成五</w:t>
      </w:r>
      <w:r w:rsidRPr="00DC0D6D">
        <w:rPr>
          <w:rFonts w:ascii="標楷體" w:eastAsia="標楷體" w:hAnsi="標楷體"/>
          <w:spacing w:val="-102"/>
        </w:rPr>
        <w:t xml:space="preserve"> </w:t>
      </w:r>
      <w:r w:rsidRPr="00DC0D6D">
        <w:rPr>
          <w:rFonts w:ascii="標楷體" w:eastAsia="標楷體" w:hAnsi="標楷體" w:cs="新細明體" w:hint="eastAsia"/>
        </w:rPr>
        <w:t>人之委員會進行審查。</w:t>
      </w:r>
    </w:p>
    <w:p w:rsidR="0018695D" w:rsidRPr="00DC0D6D" w:rsidRDefault="0018695D" w:rsidP="0018695D">
      <w:pPr>
        <w:pStyle w:val="a5"/>
        <w:spacing w:line="338" w:lineRule="exact"/>
        <w:ind w:left="1204" w:hanging="525"/>
        <w:rPr>
          <w:rFonts w:ascii="標楷體" w:eastAsia="標楷體" w:hAnsi="標楷體"/>
        </w:rPr>
      </w:pPr>
      <w:r w:rsidRPr="00DC0D6D">
        <w:rPr>
          <w:rFonts w:ascii="標楷體" w:eastAsia="標楷體" w:hAnsi="標楷體" w:cs="標楷體"/>
          <w:spacing w:val="-2"/>
        </w:rPr>
        <w:t>(</w:t>
      </w:r>
      <w:r w:rsidRPr="00DC0D6D">
        <w:rPr>
          <w:rFonts w:ascii="標楷體" w:eastAsia="標楷體" w:hAnsi="標楷體" w:cs="新細明體" w:hint="eastAsia"/>
          <w:spacing w:val="-2"/>
        </w:rPr>
        <w:t>二</w:t>
      </w:r>
      <w:r w:rsidRPr="00DC0D6D">
        <w:rPr>
          <w:rFonts w:ascii="標楷體" w:eastAsia="標楷體" w:hAnsi="標楷體" w:cs="標楷體"/>
          <w:spacing w:val="-2"/>
        </w:rPr>
        <w:t>)</w:t>
      </w:r>
      <w:r w:rsidRPr="00DC0D6D">
        <w:rPr>
          <w:rFonts w:ascii="標楷體" w:eastAsia="標楷體" w:hAnsi="標楷體" w:cs="新細明體" w:hint="eastAsia"/>
          <w:spacing w:val="-2"/>
        </w:rPr>
        <w:t>審查重點：實務專題商品化可行性、實務專題技術可行性、是否參與創新創業</w:t>
      </w:r>
      <w:r w:rsidRPr="00DC0D6D">
        <w:rPr>
          <w:rFonts w:ascii="標楷體" w:eastAsia="標楷體" w:hAnsi="標楷體"/>
          <w:spacing w:val="-104"/>
        </w:rPr>
        <w:t xml:space="preserve"> </w:t>
      </w:r>
      <w:r w:rsidRPr="00DC0D6D">
        <w:rPr>
          <w:rFonts w:ascii="標楷體" w:eastAsia="標楷體" w:hAnsi="標楷體" w:cs="新細明體" w:hint="eastAsia"/>
        </w:rPr>
        <w:t>相關競賽。</w:t>
      </w:r>
    </w:p>
    <w:p w:rsidR="0018695D" w:rsidRPr="00DC0D6D" w:rsidRDefault="0018695D" w:rsidP="00435015">
      <w:pPr>
        <w:pStyle w:val="a5"/>
        <w:spacing w:line="322" w:lineRule="exact"/>
        <w:ind w:left="0"/>
        <w:rPr>
          <w:rFonts w:ascii="標楷體" w:eastAsia="標楷體" w:hAnsi="標楷體"/>
        </w:rPr>
      </w:pPr>
      <w:r w:rsidRPr="00DC0D6D">
        <w:rPr>
          <w:rFonts w:ascii="標楷體" w:eastAsia="標楷體" w:hAnsi="標楷體" w:cs="新細明體" w:hint="eastAsia"/>
        </w:rPr>
        <w:t>五、補助經費：</w:t>
      </w:r>
    </w:p>
    <w:p w:rsidR="005722DC" w:rsidRPr="00DC0D6D" w:rsidRDefault="005722DC" w:rsidP="00F90C68">
      <w:pPr>
        <w:pStyle w:val="a5"/>
        <w:ind w:leftChars="200" w:left="480"/>
        <w:rPr>
          <w:rFonts w:ascii="標楷體" w:eastAsia="標楷體" w:hAnsi="標楷體" w:cs="新細明體"/>
        </w:rPr>
      </w:pPr>
      <w:r w:rsidRPr="00DC0D6D">
        <w:rPr>
          <w:rFonts w:ascii="標楷體" w:eastAsia="標楷體" w:hAnsi="標楷體" w:cs="新細明體" w:hint="eastAsia"/>
          <w:spacing w:val="-3"/>
        </w:rPr>
        <w:t>每案補助實務專題學生業務費</w:t>
      </w:r>
      <w:r w:rsidRPr="00DC0D6D">
        <w:rPr>
          <w:rFonts w:ascii="標楷體" w:eastAsia="標楷體" w:hAnsi="標楷體" w:cs="新細明體" w:hint="eastAsia"/>
        </w:rPr>
        <w:t>至多</w:t>
      </w:r>
      <w:r w:rsidR="00B33D07" w:rsidRPr="00DC0D6D">
        <w:rPr>
          <w:rFonts w:ascii="標楷體" w:eastAsia="標楷體" w:hAnsi="標楷體" w:cs="新細明體" w:hint="eastAsia"/>
        </w:rPr>
        <w:t>新臺幣</w:t>
      </w:r>
      <w:r w:rsidRPr="00DC0D6D">
        <w:rPr>
          <w:rFonts w:ascii="標楷體" w:eastAsia="標楷體" w:hAnsi="標楷體" w:cs="新細明體" w:hint="eastAsia"/>
        </w:rPr>
        <w:t>肆萬元。</w:t>
      </w:r>
      <w:r w:rsidRPr="00DC0D6D">
        <w:rPr>
          <w:rFonts w:ascii="標楷體" w:eastAsia="標楷體" w:hAnsi="標楷體" w:cs="標楷體"/>
          <w:spacing w:val="-3"/>
        </w:rPr>
        <w:t>(</w:t>
      </w:r>
      <w:r w:rsidR="00DC0D6D" w:rsidRPr="00DC0D6D">
        <w:rPr>
          <w:rFonts w:ascii="標楷體" w:eastAsia="標楷體" w:hAnsi="標楷體" w:cs="新細明體" w:hint="eastAsia"/>
          <w:spacing w:val="-3"/>
        </w:rPr>
        <w:t>補助包含印刷費、材料費</w:t>
      </w:r>
      <w:r w:rsidRPr="00DC0D6D">
        <w:rPr>
          <w:rFonts w:ascii="標楷體" w:eastAsia="標楷體" w:hAnsi="標楷體" w:cs="新細明體" w:hint="eastAsia"/>
          <w:spacing w:val="-3"/>
        </w:rPr>
        <w:t>、設備使用費、國</w:t>
      </w:r>
      <w:bookmarkStart w:id="0" w:name="_GoBack"/>
      <w:bookmarkEnd w:id="0"/>
      <w:r w:rsidRPr="00DC0D6D">
        <w:rPr>
          <w:rFonts w:ascii="標楷體" w:eastAsia="標楷體" w:hAnsi="標楷體"/>
          <w:spacing w:val="-93"/>
        </w:rPr>
        <w:t xml:space="preserve"> </w:t>
      </w:r>
      <w:r w:rsidRPr="00DC0D6D">
        <w:rPr>
          <w:rFonts w:ascii="標楷體" w:eastAsia="標楷體" w:hAnsi="標楷體" w:cs="新細明體" w:hint="eastAsia"/>
        </w:rPr>
        <w:t>內交通費。</w:t>
      </w:r>
      <w:r w:rsidR="00F90C68" w:rsidRPr="00DC0D6D">
        <w:rPr>
          <w:rFonts w:ascii="標楷體" w:eastAsia="標楷體" w:hAnsi="標楷體" w:cstheme="minorBidi" w:hint="eastAsia"/>
          <w:kern w:val="2"/>
        </w:rPr>
        <w:t>各項</w:t>
      </w:r>
      <w:r w:rsidR="00A911CE" w:rsidRPr="00DC0D6D">
        <w:rPr>
          <w:rFonts w:ascii="標楷體" w:eastAsia="標楷體" w:hAnsi="標楷體" w:cstheme="minorBidi" w:hint="eastAsia"/>
          <w:kern w:val="2"/>
        </w:rPr>
        <w:t>目間至多可流用</w:t>
      </w:r>
      <w:r w:rsidRPr="00DC0D6D">
        <w:rPr>
          <w:rFonts w:ascii="標楷體" w:eastAsia="標楷體" w:hAnsi="標楷體" w:cstheme="minorBidi" w:hint="eastAsia"/>
          <w:kern w:val="2"/>
        </w:rPr>
        <w:t>百分之二十</w:t>
      </w:r>
      <w:r w:rsidRPr="00DC0D6D">
        <w:rPr>
          <w:rFonts w:ascii="標楷體" w:eastAsia="標楷體" w:hAnsi="標楷體" w:cs="標楷體"/>
        </w:rPr>
        <w:t>)</w:t>
      </w:r>
      <w:r w:rsidRPr="00DC0D6D">
        <w:rPr>
          <w:rFonts w:ascii="標楷體" w:eastAsia="標楷體" w:hAnsi="標楷體" w:cstheme="minorBidi" w:hint="eastAsia"/>
          <w:kern w:val="2"/>
        </w:rPr>
        <w:t>另計畫經費項目欲新增或變更，須提出計畫書向本中心提出申請。由本中心主任審查是否通過。</w:t>
      </w:r>
      <w:r w:rsidR="00435015" w:rsidRPr="00DC0D6D">
        <w:rPr>
          <w:rFonts w:ascii="標楷體" w:eastAsia="標楷體" w:hAnsi="標楷體" w:cs="新細明體" w:hint="eastAsia"/>
        </w:rPr>
        <w:t xml:space="preserve"> </w:t>
      </w:r>
    </w:p>
    <w:p w:rsidR="0018695D" w:rsidRPr="00DC0D6D" w:rsidRDefault="0018695D" w:rsidP="005722DC">
      <w:pPr>
        <w:pStyle w:val="a5"/>
        <w:ind w:left="0"/>
        <w:rPr>
          <w:rFonts w:ascii="標楷體" w:eastAsia="標楷體" w:hAnsi="標楷體"/>
        </w:rPr>
      </w:pPr>
      <w:r w:rsidRPr="00DC0D6D">
        <w:rPr>
          <w:rFonts w:ascii="標楷體" w:eastAsia="標楷體" w:hAnsi="標楷體" w:cs="新細明體" w:hint="eastAsia"/>
        </w:rPr>
        <w:t>六、團隊義務：</w:t>
      </w:r>
    </w:p>
    <w:p w:rsidR="0018695D" w:rsidRPr="000354B7" w:rsidRDefault="0018695D" w:rsidP="0018695D">
      <w:pPr>
        <w:pStyle w:val="a5"/>
        <w:ind w:left="1204" w:hanging="525"/>
        <w:rPr>
          <w:rFonts w:ascii="標楷體" w:eastAsia="標楷體" w:hAnsi="標楷體"/>
        </w:rPr>
      </w:pPr>
      <w:r w:rsidRPr="000354B7">
        <w:rPr>
          <w:rFonts w:ascii="標楷體" w:eastAsia="標楷體" w:hAnsi="標楷體" w:cs="標楷體"/>
          <w:spacing w:val="5"/>
        </w:rPr>
        <w:t>(</w:t>
      </w:r>
      <w:r w:rsidRPr="000354B7">
        <w:rPr>
          <w:rFonts w:ascii="標楷體" w:eastAsia="標楷體" w:hAnsi="標楷體" w:cs="新細明體" w:hint="eastAsia"/>
          <w:spacing w:val="5"/>
        </w:rPr>
        <w:t>一</w:t>
      </w:r>
      <w:r w:rsidRPr="000354B7">
        <w:rPr>
          <w:rFonts w:ascii="標楷體" w:eastAsia="標楷體" w:hAnsi="標楷體" w:cs="標楷體"/>
          <w:spacing w:val="5"/>
        </w:rPr>
        <w:t>)</w:t>
      </w:r>
      <w:r w:rsidRPr="000354B7">
        <w:rPr>
          <w:rFonts w:ascii="標楷體" w:eastAsia="標楷體" w:hAnsi="標楷體" w:cs="新細明體" w:hint="eastAsia"/>
          <w:spacing w:val="5"/>
        </w:rPr>
        <w:t>補助期間必須繳交原型品及原型測試驗證報告或服務測試驗證報告等加值報</w:t>
      </w:r>
      <w:r w:rsidRPr="000354B7">
        <w:rPr>
          <w:rFonts w:ascii="標楷體" w:eastAsia="標楷體" w:hAnsi="標楷體"/>
          <w:spacing w:val="-90"/>
        </w:rPr>
        <w:t xml:space="preserve"> </w:t>
      </w:r>
      <w:r w:rsidRPr="000354B7">
        <w:rPr>
          <w:rFonts w:ascii="標楷體" w:eastAsia="標楷體" w:hAnsi="標楷體" w:cs="新細明體" w:hint="eastAsia"/>
        </w:rPr>
        <w:t>告，期間依核定團隊自訂之進度及查核點管考，該原型屬本校所有。</w:t>
      </w:r>
    </w:p>
    <w:p w:rsidR="0018695D" w:rsidRPr="000354B7" w:rsidRDefault="0018695D" w:rsidP="0018695D">
      <w:pPr>
        <w:pStyle w:val="a5"/>
        <w:ind w:left="1204" w:hanging="525"/>
        <w:rPr>
          <w:rFonts w:ascii="標楷體" w:eastAsia="標楷體" w:hAnsi="標楷體"/>
        </w:rPr>
      </w:pPr>
      <w:r w:rsidRPr="000354B7">
        <w:rPr>
          <w:rFonts w:ascii="標楷體" w:eastAsia="標楷體" w:hAnsi="標楷體" w:cs="標楷體"/>
          <w:spacing w:val="5"/>
        </w:rPr>
        <w:t>(</w:t>
      </w:r>
      <w:r w:rsidRPr="000354B7">
        <w:rPr>
          <w:rFonts w:ascii="標楷體" w:eastAsia="標楷體" w:hAnsi="標楷體" w:cs="新細明體" w:hint="eastAsia"/>
          <w:spacing w:val="5"/>
        </w:rPr>
        <w:t>二</w:t>
      </w:r>
      <w:r w:rsidRPr="000354B7">
        <w:rPr>
          <w:rFonts w:ascii="標楷體" w:eastAsia="標楷體" w:hAnsi="標楷體" w:cs="標楷體"/>
          <w:spacing w:val="5"/>
        </w:rPr>
        <w:t>)</w:t>
      </w:r>
      <w:r w:rsidRPr="000354B7">
        <w:rPr>
          <w:rFonts w:ascii="標楷體" w:eastAsia="標楷體" w:hAnsi="標楷體" w:cs="新細明體" w:hint="eastAsia"/>
          <w:spacing w:val="5"/>
        </w:rPr>
        <w:t>於計畫期間至結束後六個月內須以本校名義參加至少一次本校指定之創新創</w:t>
      </w:r>
      <w:r w:rsidRPr="000354B7">
        <w:rPr>
          <w:rFonts w:ascii="標楷體" w:eastAsia="標楷體" w:hAnsi="標楷體"/>
          <w:spacing w:val="-90"/>
        </w:rPr>
        <w:t xml:space="preserve"> </w:t>
      </w:r>
      <w:r w:rsidRPr="000354B7">
        <w:rPr>
          <w:rFonts w:ascii="標楷體" w:eastAsia="標楷體" w:hAnsi="標楷體" w:cs="新細明體" w:hint="eastAsia"/>
        </w:rPr>
        <w:t>業競賽，並配合本校參加實地訪查、展示及相關活動。</w:t>
      </w:r>
    </w:p>
    <w:p w:rsidR="0018695D" w:rsidRPr="000354B7" w:rsidRDefault="0018695D" w:rsidP="00F90C68">
      <w:pPr>
        <w:pStyle w:val="a5"/>
        <w:spacing w:before="16" w:line="338" w:lineRule="exact"/>
        <w:ind w:left="476" w:hangingChars="200" w:hanging="476"/>
        <w:rPr>
          <w:rFonts w:ascii="標楷體" w:eastAsia="標楷體" w:hAnsi="標楷體"/>
        </w:rPr>
      </w:pPr>
      <w:r w:rsidRPr="000354B7">
        <w:rPr>
          <w:rFonts w:ascii="標楷體" w:eastAsia="標楷體" w:hAnsi="標楷體" w:cs="新細明體" w:hint="eastAsia"/>
          <w:spacing w:val="-1"/>
        </w:rPr>
        <w:t>七、本補助要點所需經費由高等教育深耕計畫之相關經費支給，經費核銷需符合教育部</w:t>
      </w:r>
      <w:r w:rsidRPr="000354B7">
        <w:rPr>
          <w:rFonts w:ascii="標楷體" w:eastAsia="標楷體" w:hAnsi="標楷體"/>
          <w:spacing w:val="-92"/>
        </w:rPr>
        <w:t xml:space="preserve"> </w:t>
      </w:r>
      <w:r w:rsidRPr="000354B7">
        <w:rPr>
          <w:rFonts w:ascii="標楷體" w:eastAsia="標楷體" w:hAnsi="標楷體" w:cs="新細明體" w:hint="eastAsia"/>
        </w:rPr>
        <w:t>及該計畫相關規定辦理。</w:t>
      </w:r>
    </w:p>
    <w:p w:rsidR="0018695D" w:rsidRPr="000354B7" w:rsidRDefault="0018695D" w:rsidP="0040273D">
      <w:pPr>
        <w:pStyle w:val="a5"/>
        <w:spacing w:before="40"/>
        <w:ind w:left="0"/>
        <w:rPr>
          <w:rFonts w:ascii="標楷體" w:eastAsia="標楷體" w:hAnsi="標楷體"/>
        </w:rPr>
      </w:pPr>
      <w:r w:rsidRPr="000354B7">
        <w:rPr>
          <w:rFonts w:ascii="標楷體" w:eastAsia="標楷體" w:hAnsi="標楷體" w:cs="新細明體" w:hint="eastAsia"/>
          <w:spacing w:val="-5"/>
        </w:rPr>
        <w:t>八</w:t>
      </w:r>
      <w:r w:rsidR="00F90C68" w:rsidRPr="000354B7">
        <w:rPr>
          <w:rFonts w:ascii="標楷體" w:eastAsia="標楷體" w:hAnsi="標楷體" w:cs="新細明體" w:hint="eastAsia"/>
          <w:spacing w:val="-5"/>
        </w:rPr>
        <w:t>、本補助要點經高等教育深耕計畫管考會議通過，陳請校長核定後施</w:t>
      </w:r>
      <w:r w:rsidR="00F90C68" w:rsidRPr="00C71541">
        <w:rPr>
          <w:rFonts w:ascii="標楷體" w:eastAsia="標楷體" w:hAnsi="標楷體" w:cs="新細明體" w:hint="eastAsia"/>
          <w:spacing w:val="-5"/>
        </w:rPr>
        <w:t>行；</w:t>
      </w:r>
      <w:r w:rsidRPr="00C71541">
        <w:rPr>
          <w:rFonts w:ascii="標楷體" w:eastAsia="標楷體" w:hAnsi="標楷體" w:cs="新細明體" w:hint="eastAsia"/>
          <w:spacing w:val="-5"/>
        </w:rPr>
        <w:t>修</w:t>
      </w:r>
      <w:r w:rsidRPr="000354B7">
        <w:rPr>
          <w:rFonts w:ascii="標楷體" w:eastAsia="標楷體" w:hAnsi="標楷體" w:cs="新細明體" w:hint="eastAsia"/>
          <w:spacing w:val="-5"/>
        </w:rPr>
        <w:t>正時亦同。</w:t>
      </w:r>
    </w:p>
    <w:p w:rsidR="0018695D" w:rsidRPr="000354B7" w:rsidRDefault="0018695D" w:rsidP="00343E00">
      <w:pPr>
        <w:snapToGrid w:val="0"/>
        <w:spacing w:before="100" w:beforeAutospacing="1" w:after="100" w:afterAutospacing="1"/>
        <w:rPr>
          <w:rFonts w:ascii="標楷體" w:eastAsia="標楷體" w:hAnsi="標楷體"/>
          <w:bCs/>
        </w:rPr>
      </w:pPr>
    </w:p>
    <w:sectPr w:rsidR="0018695D" w:rsidRPr="000354B7" w:rsidSect="004E607A">
      <w:pgSz w:w="11910" w:h="16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0D2" w:rsidRDefault="003B00D2" w:rsidP="0018695D">
      <w:r>
        <w:separator/>
      </w:r>
    </w:p>
  </w:endnote>
  <w:endnote w:type="continuationSeparator" w:id="0">
    <w:p w:rsidR="003B00D2" w:rsidRDefault="003B00D2" w:rsidP="00186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Noto Sans Mono CJK JP Bold">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IPAmjMincho">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0D2" w:rsidRDefault="003B00D2" w:rsidP="0018695D">
      <w:r>
        <w:separator/>
      </w:r>
    </w:p>
  </w:footnote>
  <w:footnote w:type="continuationSeparator" w:id="0">
    <w:p w:rsidR="003B00D2" w:rsidRDefault="003B00D2" w:rsidP="001869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317F4"/>
    <w:multiLevelType w:val="hybridMultilevel"/>
    <w:tmpl w:val="20DAC392"/>
    <w:lvl w:ilvl="0" w:tplc="6DC0EA70">
      <w:start w:val="1"/>
      <w:numFmt w:val="taiwaneseCountingThousand"/>
      <w:lvlText w:val="(%1)"/>
      <w:lvlJc w:val="left"/>
      <w:pPr>
        <w:ind w:left="480"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387ACC"/>
    <w:multiLevelType w:val="hybridMultilevel"/>
    <w:tmpl w:val="8552053A"/>
    <w:lvl w:ilvl="0" w:tplc="DD824D34">
      <w:start w:val="1"/>
      <w:numFmt w:val="decimal"/>
      <w:lvlText w:val="%1."/>
      <w:lvlJc w:val="left"/>
      <w:pPr>
        <w:ind w:left="1541" w:hanging="241"/>
      </w:pPr>
      <w:rPr>
        <w:rFonts w:ascii="Noto Sans Mono CJK JP Bold" w:eastAsia="Noto Sans Mono CJK JP Bold" w:hAnsi="Noto Sans Mono CJK JP Bold" w:cs="Noto Sans Mono CJK JP Bold" w:hint="default"/>
        <w:w w:val="100"/>
        <w:sz w:val="22"/>
        <w:szCs w:val="22"/>
        <w:lang w:val="en-US" w:eastAsia="zh-TW" w:bidi="ar-SA"/>
      </w:rPr>
    </w:lvl>
    <w:lvl w:ilvl="1" w:tplc="2766E948">
      <w:numFmt w:val="bullet"/>
      <w:lvlText w:val="•"/>
      <w:lvlJc w:val="left"/>
      <w:pPr>
        <w:ind w:left="2382" w:hanging="241"/>
      </w:pPr>
      <w:rPr>
        <w:rFonts w:hint="default"/>
        <w:lang w:val="en-US" w:eastAsia="zh-TW" w:bidi="ar-SA"/>
      </w:rPr>
    </w:lvl>
    <w:lvl w:ilvl="2" w:tplc="151C2A3A">
      <w:numFmt w:val="bullet"/>
      <w:lvlText w:val="•"/>
      <w:lvlJc w:val="left"/>
      <w:pPr>
        <w:ind w:left="3225" w:hanging="241"/>
      </w:pPr>
      <w:rPr>
        <w:rFonts w:hint="default"/>
        <w:lang w:val="en-US" w:eastAsia="zh-TW" w:bidi="ar-SA"/>
      </w:rPr>
    </w:lvl>
    <w:lvl w:ilvl="3" w:tplc="3FF29E64">
      <w:numFmt w:val="bullet"/>
      <w:lvlText w:val="•"/>
      <w:lvlJc w:val="left"/>
      <w:pPr>
        <w:ind w:left="4067" w:hanging="241"/>
      </w:pPr>
      <w:rPr>
        <w:rFonts w:hint="default"/>
        <w:lang w:val="en-US" w:eastAsia="zh-TW" w:bidi="ar-SA"/>
      </w:rPr>
    </w:lvl>
    <w:lvl w:ilvl="4" w:tplc="0ACC9CF0">
      <w:numFmt w:val="bullet"/>
      <w:lvlText w:val="•"/>
      <w:lvlJc w:val="left"/>
      <w:pPr>
        <w:ind w:left="4910" w:hanging="241"/>
      </w:pPr>
      <w:rPr>
        <w:rFonts w:hint="default"/>
        <w:lang w:val="en-US" w:eastAsia="zh-TW" w:bidi="ar-SA"/>
      </w:rPr>
    </w:lvl>
    <w:lvl w:ilvl="5" w:tplc="261A0FB2">
      <w:numFmt w:val="bullet"/>
      <w:lvlText w:val="•"/>
      <w:lvlJc w:val="left"/>
      <w:pPr>
        <w:ind w:left="5753" w:hanging="241"/>
      </w:pPr>
      <w:rPr>
        <w:rFonts w:hint="default"/>
        <w:lang w:val="en-US" w:eastAsia="zh-TW" w:bidi="ar-SA"/>
      </w:rPr>
    </w:lvl>
    <w:lvl w:ilvl="6" w:tplc="9A52D480">
      <w:numFmt w:val="bullet"/>
      <w:lvlText w:val="•"/>
      <w:lvlJc w:val="left"/>
      <w:pPr>
        <w:ind w:left="6595" w:hanging="241"/>
      </w:pPr>
      <w:rPr>
        <w:rFonts w:hint="default"/>
        <w:lang w:val="en-US" w:eastAsia="zh-TW" w:bidi="ar-SA"/>
      </w:rPr>
    </w:lvl>
    <w:lvl w:ilvl="7" w:tplc="E7FE900E">
      <w:numFmt w:val="bullet"/>
      <w:lvlText w:val="•"/>
      <w:lvlJc w:val="left"/>
      <w:pPr>
        <w:ind w:left="7438" w:hanging="241"/>
      </w:pPr>
      <w:rPr>
        <w:rFonts w:hint="default"/>
        <w:lang w:val="en-US" w:eastAsia="zh-TW" w:bidi="ar-SA"/>
      </w:rPr>
    </w:lvl>
    <w:lvl w:ilvl="8" w:tplc="EE12BEA2">
      <w:numFmt w:val="bullet"/>
      <w:lvlText w:val="•"/>
      <w:lvlJc w:val="left"/>
      <w:pPr>
        <w:ind w:left="8281" w:hanging="241"/>
      </w:pPr>
      <w:rPr>
        <w:rFonts w:hint="default"/>
        <w:lang w:val="en-US" w:eastAsia="zh-TW" w:bidi="ar-SA"/>
      </w:rPr>
    </w:lvl>
  </w:abstractNum>
  <w:abstractNum w:abstractNumId="2" w15:restartNumberingAfterBreak="0">
    <w:nsid w:val="26FB17BB"/>
    <w:multiLevelType w:val="hybridMultilevel"/>
    <w:tmpl w:val="737C0022"/>
    <w:lvl w:ilvl="0" w:tplc="6FA81A28">
      <w:start w:val="1"/>
      <w:numFmt w:val="taiwaneseCountingThousand"/>
      <w:lvlText w:val="%1、"/>
      <w:lvlJc w:val="left"/>
      <w:pPr>
        <w:ind w:left="72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7B0627F"/>
    <w:multiLevelType w:val="hybridMultilevel"/>
    <w:tmpl w:val="8B2A4284"/>
    <w:lvl w:ilvl="0" w:tplc="6DC0EA70">
      <w:start w:val="1"/>
      <w:numFmt w:val="taiwaneseCountingThousand"/>
      <w:lvlText w:val="(%1)"/>
      <w:lvlJc w:val="left"/>
      <w:pPr>
        <w:ind w:left="480" w:hanging="480"/>
      </w:pPr>
      <w:rPr>
        <w:rFonts w:eastAsia="標楷體" w:hint="eastAsia"/>
        <w:b w:val="0"/>
        <w:i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74A71B5"/>
    <w:multiLevelType w:val="hybridMultilevel"/>
    <w:tmpl w:val="77AEB636"/>
    <w:lvl w:ilvl="0" w:tplc="AED0101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961"/>
    <w:rsid w:val="00020382"/>
    <w:rsid w:val="000354B7"/>
    <w:rsid w:val="000722FC"/>
    <w:rsid w:val="0018695D"/>
    <w:rsid w:val="001C6385"/>
    <w:rsid w:val="001E4313"/>
    <w:rsid w:val="00205961"/>
    <w:rsid w:val="00292C06"/>
    <w:rsid w:val="002A7D66"/>
    <w:rsid w:val="003008C9"/>
    <w:rsid w:val="00343E00"/>
    <w:rsid w:val="003B00D2"/>
    <w:rsid w:val="003B6154"/>
    <w:rsid w:val="003E7485"/>
    <w:rsid w:val="0040273D"/>
    <w:rsid w:val="00435015"/>
    <w:rsid w:val="00465086"/>
    <w:rsid w:val="00491151"/>
    <w:rsid w:val="004D7937"/>
    <w:rsid w:val="004E607A"/>
    <w:rsid w:val="00500987"/>
    <w:rsid w:val="005129F7"/>
    <w:rsid w:val="00536A8D"/>
    <w:rsid w:val="005722DC"/>
    <w:rsid w:val="00622BA3"/>
    <w:rsid w:val="00693630"/>
    <w:rsid w:val="00695BA1"/>
    <w:rsid w:val="006A707D"/>
    <w:rsid w:val="006B0E25"/>
    <w:rsid w:val="006C74D3"/>
    <w:rsid w:val="00705D86"/>
    <w:rsid w:val="00723FF8"/>
    <w:rsid w:val="0078038C"/>
    <w:rsid w:val="00832596"/>
    <w:rsid w:val="009315E2"/>
    <w:rsid w:val="0093235B"/>
    <w:rsid w:val="00936756"/>
    <w:rsid w:val="00A4453C"/>
    <w:rsid w:val="00A53F2D"/>
    <w:rsid w:val="00A911CE"/>
    <w:rsid w:val="00B33D07"/>
    <w:rsid w:val="00B44843"/>
    <w:rsid w:val="00B601A8"/>
    <w:rsid w:val="00C71541"/>
    <w:rsid w:val="00CE1905"/>
    <w:rsid w:val="00CE7271"/>
    <w:rsid w:val="00D06075"/>
    <w:rsid w:val="00D24C86"/>
    <w:rsid w:val="00DC0D6D"/>
    <w:rsid w:val="00DE588A"/>
    <w:rsid w:val="00E230B9"/>
    <w:rsid w:val="00E4396A"/>
    <w:rsid w:val="00E516EE"/>
    <w:rsid w:val="00F90C68"/>
    <w:rsid w:val="00FA1EAF"/>
    <w:rsid w:val="00FB46D6"/>
    <w:rsid w:val="00FE4E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C59D9E"/>
  <w15:chartTrackingRefBased/>
  <w15:docId w15:val="{1B61AB8C-0895-4D2D-AADB-695F179F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961"/>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1"/>
    <w:qFormat/>
    <w:rsid w:val="00693630"/>
    <w:pPr>
      <w:ind w:leftChars="200" w:left="480"/>
    </w:pPr>
    <w:rPr>
      <w:rFonts w:asciiTheme="minorHAnsi" w:eastAsiaTheme="minorEastAsia" w:hAnsiTheme="minorHAnsi" w:cstheme="minorBidi"/>
    </w:rPr>
  </w:style>
  <w:style w:type="character" w:customStyle="1" w:styleId="a4">
    <w:name w:val="清單段落 字元"/>
    <w:aliases w:val="卑南壹 字元,標1 字元,標題3內文 字元,Yie-清單段落 字元"/>
    <w:link w:val="a3"/>
    <w:uiPriority w:val="34"/>
    <w:rsid w:val="00693630"/>
  </w:style>
  <w:style w:type="paragraph" w:styleId="a5">
    <w:name w:val="Body Text"/>
    <w:basedOn w:val="a"/>
    <w:link w:val="a6"/>
    <w:uiPriority w:val="1"/>
    <w:qFormat/>
    <w:rsid w:val="00343E00"/>
    <w:pPr>
      <w:autoSpaceDE w:val="0"/>
      <w:autoSpaceDN w:val="0"/>
      <w:ind w:left="1300"/>
    </w:pPr>
    <w:rPr>
      <w:rFonts w:ascii="IPAmjMincho" w:eastAsia="IPAmjMincho" w:hAnsi="IPAmjMincho" w:cs="IPAmjMincho"/>
      <w:kern w:val="0"/>
      <w:szCs w:val="24"/>
    </w:rPr>
  </w:style>
  <w:style w:type="character" w:customStyle="1" w:styleId="a6">
    <w:name w:val="本文 字元"/>
    <w:basedOn w:val="a0"/>
    <w:link w:val="a5"/>
    <w:uiPriority w:val="1"/>
    <w:rsid w:val="00343E00"/>
    <w:rPr>
      <w:rFonts w:ascii="IPAmjMincho" w:eastAsia="IPAmjMincho" w:hAnsi="IPAmjMincho" w:cs="IPAmjMincho"/>
      <w:kern w:val="0"/>
      <w:szCs w:val="24"/>
    </w:rPr>
  </w:style>
  <w:style w:type="paragraph" w:styleId="a7">
    <w:name w:val="Title"/>
    <w:basedOn w:val="a"/>
    <w:link w:val="a8"/>
    <w:uiPriority w:val="1"/>
    <w:qFormat/>
    <w:rsid w:val="00343E00"/>
    <w:pPr>
      <w:autoSpaceDE w:val="0"/>
      <w:autoSpaceDN w:val="0"/>
      <w:spacing w:line="505" w:lineRule="exact"/>
      <w:ind w:left="1548" w:right="1568"/>
      <w:jc w:val="center"/>
    </w:pPr>
    <w:rPr>
      <w:rFonts w:ascii="IPAmjMincho" w:eastAsia="IPAmjMincho" w:hAnsi="IPAmjMincho" w:cs="IPAmjMincho"/>
      <w:kern w:val="0"/>
      <w:sz w:val="32"/>
      <w:szCs w:val="32"/>
    </w:rPr>
  </w:style>
  <w:style w:type="character" w:customStyle="1" w:styleId="a8">
    <w:name w:val="標題 字元"/>
    <w:basedOn w:val="a0"/>
    <w:link w:val="a7"/>
    <w:uiPriority w:val="1"/>
    <w:rsid w:val="00343E00"/>
    <w:rPr>
      <w:rFonts w:ascii="IPAmjMincho" w:eastAsia="IPAmjMincho" w:hAnsi="IPAmjMincho" w:cs="IPAmjMincho"/>
      <w:kern w:val="0"/>
      <w:sz w:val="32"/>
      <w:szCs w:val="32"/>
    </w:rPr>
  </w:style>
  <w:style w:type="paragraph" w:styleId="a9">
    <w:name w:val="header"/>
    <w:basedOn w:val="a"/>
    <w:link w:val="aa"/>
    <w:uiPriority w:val="99"/>
    <w:unhideWhenUsed/>
    <w:rsid w:val="0018695D"/>
    <w:pPr>
      <w:tabs>
        <w:tab w:val="center" w:pos="4153"/>
        <w:tab w:val="right" w:pos="8306"/>
      </w:tabs>
      <w:snapToGrid w:val="0"/>
    </w:pPr>
    <w:rPr>
      <w:sz w:val="20"/>
      <w:szCs w:val="20"/>
    </w:rPr>
  </w:style>
  <w:style w:type="character" w:customStyle="1" w:styleId="aa">
    <w:name w:val="頁首 字元"/>
    <w:basedOn w:val="a0"/>
    <w:link w:val="a9"/>
    <w:uiPriority w:val="99"/>
    <w:rsid w:val="0018695D"/>
    <w:rPr>
      <w:rFonts w:ascii="Calibri" w:eastAsia="新細明體" w:hAnsi="Calibri" w:cs="Times New Roman"/>
      <w:sz w:val="20"/>
      <w:szCs w:val="20"/>
    </w:rPr>
  </w:style>
  <w:style w:type="paragraph" w:styleId="ab">
    <w:name w:val="footer"/>
    <w:basedOn w:val="a"/>
    <w:link w:val="ac"/>
    <w:uiPriority w:val="99"/>
    <w:unhideWhenUsed/>
    <w:rsid w:val="0018695D"/>
    <w:pPr>
      <w:tabs>
        <w:tab w:val="center" w:pos="4153"/>
        <w:tab w:val="right" w:pos="8306"/>
      </w:tabs>
      <w:snapToGrid w:val="0"/>
    </w:pPr>
    <w:rPr>
      <w:sz w:val="20"/>
      <w:szCs w:val="20"/>
    </w:rPr>
  </w:style>
  <w:style w:type="character" w:customStyle="1" w:styleId="ac">
    <w:name w:val="頁尾 字元"/>
    <w:basedOn w:val="a0"/>
    <w:link w:val="ab"/>
    <w:uiPriority w:val="99"/>
    <w:rsid w:val="0018695D"/>
    <w:rPr>
      <w:rFonts w:ascii="Calibri" w:eastAsia="新細明體" w:hAnsi="Calibri" w:cs="Times New Roman"/>
      <w:sz w:val="20"/>
      <w:szCs w:val="20"/>
    </w:rPr>
  </w:style>
  <w:style w:type="paragraph" w:styleId="ad">
    <w:name w:val="Balloon Text"/>
    <w:basedOn w:val="a"/>
    <w:link w:val="ae"/>
    <w:uiPriority w:val="99"/>
    <w:semiHidden/>
    <w:unhideWhenUsed/>
    <w:rsid w:val="00622BA3"/>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622BA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2BA17-6874-4643-B956-51CA52482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superuser</cp:lastModifiedBy>
  <cp:revision>2</cp:revision>
  <cp:lastPrinted>2020-02-03T07:50:00Z</cp:lastPrinted>
  <dcterms:created xsi:type="dcterms:W3CDTF">2020-03-23T01:31:00Z</dcterms:created>
  <dcterms:modified xsi:type="dcterms:W3CDTF">2020-03-23T01:31:00Z</dcterms:modified>
</cp:coreProperties>
</file>